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318E" w14:textId="358C9891" w:rsidR="00DF6699" w:rsidRDefault="0031126B" w:rsidP="00B50D11">
      <w:pPr>
        <w:jc w:val="center"/>
      </w:pPr>
      <w:r>
        <w:rPr>
          <w:rFonts w:hint="eastAsia"/>
        </w:rPr>
        <w:t>〇〇</w:t>
      </w:r>
      <w:r w:rsidR="00B50D11">
        <w:rPr>
          <w:rFonts w:hint="eastAsia"/>
        </w:rPr>
        <w:t>地区　集落戦略策定に係る話し合いの内容</w:t>
      </w:r>
    </w:p>
    <w:p w14:paraId="04A11B6A" w14:textId="77777777" w:rsidR="005545E1" w:rsidRDefault="005545E1" w:rsidP="008B2DFF">
      <w:pPr>
        <w:jc w:val="left"/>
      </w:pPr>
    </w:p>
    <w:p w14:paraId="3AE48141" w14:textId="1EEA37A2" w:rsidR="00981FE2" w:rsidRDefault="00981FE2" w:rsidP="008B2DFF">
      <w:pPr>
        <w:jc w:val="left"/>
      </w:pPr>
      <w:r>
        <w:rPr>
          <w:rFonts w:hint="eastAsia"/>
        </w:rPr>
        <w:t>日時　　　令和</w:t>
      </w:r>
      <w:r w:rsidR="002564BA">
        <w:rPr>
          <w:rFonts w:hint="eastAsia"/>
        </w:rPr>
        <w:t>5</w:t>
      </w:r>
      <w:r>
        <w:rPr>
          <w:rFonts w:hint="eastAsia"/>
        </w:rPr>
        <w:t>年2月4日　14：00～15：00</w:t>
      </w:r>
    </w:p>
    <w:p w14:paraId="0FA54F8D" w14:textId="2C1CCA4F" w:rsidR="00981FE2" w:rsidRDefault="00981FE2" w:rsidP="008B2DFF">
      <w:pPr>
        <w:jc w:val="left"/>
      </w:pPr>
      <w:r>
        <w:rPr>
          <w:rFonts w:hint="eastAsia"/>
        </w:rPr>
        <w:t xml:space="preserve">場所　　　</w:t>
      </w:r>
      <w:r w:rsidR="0031126B">
        <w:rPr>
          <w:rFonts w:hint="eastAsia"/>
        </w:rPr>
        <w:t>〇〇公民館</w:t>
      </w:r>
    </w:p>
    <w:p w14:paraId="20D81D33" w14:textId="2EB7CB03" w:rsidR="00981FE2" w:rsidRDefault="00981FE2" w:rsidP="008B2DFF">
      <w:pPr>
        <w:jc w:val="left"/>
      </w:pPr>
      <w:r>
        <w:rPr>
          <w:rFonts w:hint="eastAsia"/>
        </w:rPr>
        <w:t xml:space="preserve">参加人数　</w:t>
      </w:r>
      <w:r w:rsidR="0031126B">
        <w:rPr>
          <w:rFonts w:hint="eastAsia"/>
        </w:rPr>
        <w:t>××、□□、△△、☆☆、■■</w:t>
      </w:r>
      <w:r w:rsidR="002564BA">
        <w:rPr>
          <w:rFonts w:hint="eastAsia"/>
        </w:rPr>
        <w:t>・・・・</w:t>
      </w:r>
    </w:p>
    <w:p w14:paraId="5B4600FB" w14:textId="77777777" w:rsidR="00981FE2" w:rsidRDefault="00981FE2" w:rsidP="00B50D11">
      <w:pPr>
        <w:jc w:val="left"/>
      </w:pPr>
    </w:p>
    <w:p w14:paraId="3C4FB44E" w14:textId="57831E4A" w:rsidR="00B50D11" w:rsidRDefault="00B50D11" w:rsidP="00B50D11">
      <w:pPr>
        <w:jc w:val="left"/>
      </w:pPr>
      <w:r>
        <w:rPr>
          <w:rFonts w:hint="eastAsia"/>
        </w:rPr>
        <w:t>出た意見</w:t>
      </w:r>
    </w:p>
    <w:p w14:paraId="5C2DDDEA" w14:textId="77777777" w:rsidR="0031126B" w:rsidRDefault="0031126B" w:rsidP="00B50D11">
      <w:pPr>
        <w:jc w:val="left"/>
      </w:pPr>
    </w:p>
    <w:p w14:paraId="75746ED2" w14:textId="3EAA5695" w:rsidR="00B50D11" w:rsidRDefault="00B50D11" w:rsidP="00B50D11">
      <w:pPr>
        <w:jc w:val="left"/>
      </w:pPr>
      <w:r>
        <w:rPr>
          <w:rFonts w:hint="eastAsia"/>
        </w:rPr>
        <w:t>・高齢者は、全員とは言わないがまだまだ元気な人が多い</w:t>
      </w:r>
      <w:r w:rsidR="0082280C">
        <w:rPr>
          <w:rFonts w:hint="eastAsia"/>
        </w:rPr>
        <w:t>。</w:t>
      </w:r>
    </w:p>
    <w:p w14:paraId="27C86A06" w14:textId="77777777" w:rsidR="008B2DFF" w:rsidRDefault="008B2DFF" w:rsidP="00B50D11">
      <w:pPr>
        <w:jc w:val="left"/>
      </w:pPr>
    </w:p>
    <w:p w14:paraId="4F464ECB" w14:textId="4E981E21" w:rsidR="00B50D11" w:rsidRDefault="00B50D11" w:rsidP="00B50D11">
      <w:pPr>
        <w:jc w:val="left"/>
      </w:pPr>
      <w:r>
        <w:rPr>
          <w:rFonts w:hint="eastAsia"/>
        </w:rPr>
        <w:t>・今すぐ農家が減ることはないと思うが、10年後などとなってくるとかなり少なくなる。</w:t>
      </w:r>
    </w:p>
    <w:p w14:paraId="3CC8A970" w14:textId="77777777" w:rsidR="008B2DFF" w:rsidRDefault="008B2DFF" w:rsidP="00B50D11">
      <w:pPr>
        <w:jc w:val="left"/>
      </w:pPr>
    </w:p>
    <w:p w14:paraId="33948683" w14:textId="615F3E1B" w:rsidR="0082280C" w:rsidRDefault="0082280C" w:rsidP="00B50D11">
      <w:pPr>
        <w:jc w:val="left"/>
      </w:pPr>
      <w:r>
        <w:rPr>
          <w:rFonts w:hint="eastAsia"/>
        </w:rPr>
        <w:t>・旦那が亡くなり、女性一人での農家も多くなってきた。利益の上がる品目もいいが、楽に作業をできる機械があればいい。</w:t>
      </w:r>
    </w:p>
    <w:p w14:paraId="7B6FC7EA" w14:textId="79616AA3" w:rsidR="0082280C" w:rsidRDefault="0082280C" w:rsidP="00B50D11">
      <w:pPr>
        <w:jc w:val="left"/>
      </w:pPr>
      <w:r>
        <w:rPr>
          <w:rFonts w:hint="eastAsia"/>
        </w:rPr>
        <w:t xml:space="preserve">　→そのような機械の導入に対する補助金があれば</w:t>
      </w:r>
      <w:r w:rsidR="004C2931">
        <w:rPr>
          <w:rFonts w:hint="eastAsia"/>
        </w:rPr>
        <w:t>、農業を続ける人も増えてくるのではないか。</w:t>
      </w:r>
    </w:p>
    <w:p w14:paraId="2944E4DB" w14:textId="77777777" w:rsidR="008B2DFF" w:rsidRDefault="008B2DFF" w:rsidP="00B50D11">
      <w:pPr>
        <w:jc w:val="left"/>
      </w:pPr>
    </w:p>
    <w:p w14:paraId="7A7491CB" w14:textId="644727E1" w:rsidR="004C2931" w:rsidRDefault="0082280C" w:rsidP="00B50D11">
      <w:pPr>
        <w:jc w:val="left"/>
      </w:pPr>
      <w:r>
        <w:rPr>
          <w:rFonts w:hint="eastAsia"/>
        </w:rPr>
        <w:t>・若い農家が増えてくるのが一番望ましいが、</w:t>
      </w:r>
      <w:r w:rsidR="006421D1">
        <w:rPr>
          <w:rFonts w:hint="eastAsia"/>
        </w:rPr>
        <w:t>少子高齢化という</w:t>
      </w:r>
      <w:r>
        <w:rPr>
          <w:rFonts w:hint="eastAsia"/>
        </w:rPr>
        <w:t>現状を踏まえると、年齢層的にも60代はまだまだ若手であるという認識も重要ではないか。その認識のもと若手</w:t>
      </w:r>
      <w:r w:rsidR="00981FE2">
        <w:rPr>
          <w:rFonts w:hint="eastAsia"/>
        </w:rPr>
        <w:t>を呼び込むことができれば。</w:t>
      </w:r>
    </w:p>
    <w:p w14:paraId="18D1D36F" w14:textId="77777777" w:rsidR="008B2DFF" w:rsidRDefault="008B2DFF" w:rsidP="00B50D11">
      <w:pPr>
        <w:jc w:val="left"/>
      </w:pPr>
    </w:p>
    <w:p w14:paraId="66EDDAC0" w14:textId="5C1707B3" w:rsidR="00981FE2" w:rsidRDefault="00981FE2" w:rsidP="00B50D11">
      <w:pPr>
        <w:jc w:val="left"/>
      </w:pPr>
      <w:r>
        <w:rPr>
          <w:rFonts w:hint="eastAsia"/>
        </w:rPr>
        <w:t>・コロナという状況であまりコミュニケーションが取れていない。今は活発に活動することが難しいが、収まってくれば積極的に意見交換を図りたい。また、他地区とも情報交換を行い、活動に活かすことができれば。</w:t>
      </w:r>
    </w:p>
    <w:p w14:paraId="7A8F4E7E" w14:textId="66C32A43" w:rsidR="00F2011F" w:rsidRDefault="00F2011F" w:rsidP="00B50D11">
      <w:pPr>
        <w:jc w:val="left"/>
      </w:pPr>
    </w:p>
    <w:p w14:paraId="72CFB9E4" w14:textId="54888B4E" w:rsidR="00F2011F" w:rsidRPr="00B50D11" w:rsidRDefault="002564BA" w:rsidP="00B50D11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50AFA" wp14:editId="512F3F74">
                <wp:simplePos x="0" y="0"/>
                <wp:positionH relativeFrom="margin">
                  <wp:align>center</wp:align>
                </wp:positionH>
                <wp:positionV relativeFrom="paragraph">
                  <wp:posOffset>854075</wp:posOffset>
                </wp:positionV>
                <wp:extent cx="5038725" cy="533400"/>
                <wp:effectExtent l="19050" t="1905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A8F83D" w14:textId="5BF3FE5E" w:rsidR="002564BA" w:rsidRPr="002564BA" w:rsidRDefault="002564BA" w:rsidP="002564BA">
                            <w:pPr>
                              <w:spacing w:line="300" w:lineRule="exact"/>
                              <w:rPr>
                                <w:color w:val="FF0000"/>
                                <w:sz w:val="24"/>
                              </w:rPr>
                            </w:pPr>
                            <w:bookmarkStart w:id="0" w:name="_GoBack"/>
                            <w:r w:rsidRPr="002564B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集落戦略は、毎年度話し合いを開催していただく必要があります。</w:t>
                            </w:r>
                          </w:p>
                          <w:p w14:paraId="3A72328B" w14:textId="5E10FCFE" w:rsidR="002564BA" w:rsidRPr="002564BA" w:rsidRDefault="002564BA" w:rsidP="002564BA">
                            <w:pPr>
                              <w:spacing w:line="300" w:lineRule="exact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2564B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今年度話し合った内容について、議事録を作成して提出してください。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50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67.25pt;width:396.75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" fillcolor="white [3201]" strokecolor="red" strokeweight="2.25pt">
                <v:textbox>
                  <w:txbxContent>
                    <w:p w14:paraId="54A8F83D" w14:textId="5BF3FE5E" w:rsidR="002564BA" w:rsidRPr="002564BA" w:rsidRDefault="002564BA" w:rsidP="002564BA">
                      <w:pPr>
                        <w:spacing w:line="300" w:lineRule="exact"/>
                        <w:rPr>
                          <w:color w:val="FF0000"/>
                          <w:sz w:val="24"/>
                        </w:rPr>
                      </w:pPr>
                      <w:bookmarkStart w:id="1" w:name="_GoBack"/>
                      <w:r w:rsidRPr="002564BA">
                        <w:rPr>
                          <w:rFonts w:hint="eastAsia"/>
                          <w:color w:val="FF0000"/>
                          <w:sz w:val="24"/>
                        </w:rPr>
                        <w:t>集落戦略は、毎年度話し合いを開催していただく必要があります。</w:t>
                      </w:r>
                    </w:p>
                    <w:p w14:paraId="3A72328B" w14:textId="5E10FCFE" w:rsidR="002564BA" w:rsidRPr="002564BA" w:rsidRDefault="002564BA" w:rsidP="002564BA">
                      <w:pPr>
                        <w:spacing w:line="300" w:lineRule="exact"/>
                        <w:rPr>
                          <w:rFonts w:hint="eastAsia"/>
                          <w:color w:val="FF0000"/>
                          <w:sz w:val="24"/>
                        </w:rPr>
                      </w:pPr>
                      <w:r w:rsidRPr="002564BA">
                        <w:rPr>
                          <w:rFonts w:hint="eastAsia"/>
                          <w:color w:val="FF0000"/>
                          <w:sz w:val="24"/>
                        </w:rPr>
                        <w:t>今年度話し合った内容について、議事録を作成して提出してください。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2011F">
        <w:rPr>
          <w:rFonts w:hint="eastAsia"/>
        </w:rPr>
        <w:t>・高齢者が元気に農業を続けていられるのは、中山間の制度のおかげである。農道・水路の整備や獣害対策への恩恵は大きく、この制度の成果の一つである。</w:t>
      </w:r>
    </w:p>
    <w:sectPr w:rsidR="00F2011F" w:rsidRPr="00B50D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949DD" w14:textId="77777777" w:rsidR="00E04F94" w:rsidRDefault="00E04F94" w:rsidP="0031126B">
      <w:r>
        <w:separator/>
      </w:r>
    </w:p>
  </w:endnote>
  <w:endnote w:type="continuationSeparator" w:id="0">
    <w:p w14:paraId="6602B684" w14:textId="77777777" w:rsidR="00E04F94" w:rsidRDefault="00E04F94" w:rsidP="0031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5DA39" w14:textId="77777777" w:rsidR="00E04F94" w:rsidRDefault="00E04F94" w:rsidP="0031126B">
      <w:r>
        <w:separator/>
      </w:r>
    </w:p>
  </w:footnote>
  <w:footnote w:type="continuationSeparator" w:id="0">
    <w:p w14:paraId="0970A085" w14:textId="77777777" w:rsidR="00E04F94" w:rsidRDefault="00E04F94" w:rsidP="0031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68"/>
    <w:rsid w:val="002564BA"/>
    <w:rsid w:val="0031126B"/>
    <w:rsid w:val="004C2931"/>
    <w:rsid w:val="005545E1"/>
    <w:rsid w:val="006421D1"/>
    <w:rsid w:val="007F5568"/>
    <w:rsid w:val="0082280C"/>
    <w:rsid w:val="008B2DFF"/>
    <w:rsid w:val="00910CA8"/>
    <w:rsid w:val="0097211E"/>
    <w:rsid w:val="00981FE2"/>
    <w:rsid w:val="00B50D11"/>
    <w:rsid w:val="00E04F94"/>
    <w:rsid w:val="00E37184"/>
    <w:rsid w:val="00F2011F"/>
    <w:rsid w:val="00F8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3FC2A"/>
  <w15:chartTrackingRefBased/>
  <w15:docId w15:val="{2363D2F8-623C-4F0E-A7F8-28D789A9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26B"/>
  </w:style>
  <w:style w:type="paragraph" w:styleId="a5">
    <w:name w:val="footer"/>
    <w:basedOn w:val="a"/>
    <w:link w:val="a6"/>
    <w:uiPriority w:val="99"/>
    <w:unhideWhenUsed/>
    <w:rsid w:val="00311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神崎 稜平</dc:creator>
  <cp:keywords/>
  <dc:description/>
  <cp:lastModifiedBy>神崎 稜平</cp:lastModifiedBy>
  <cp:revision>9</cp:revision>
  <cp:lastPrinted>2023-02-17T06:52:00Z</cp:lastPrinted>
  <dcterms:created xsi:type="dcterms:W3CDTF">2022-02-10T01:44:00Z</dcterms:created>
  <dcterms:modified xsi:type="dcterms:W3CDTF">2023-02-17T06:52:00Z</dcterms:modified>
</cp:coreProperties>
</file>