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様式第１号（第２条関係）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海南市内企業就職促進奨学金返還助成制度参画申込書</w:t>
      </w: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（令和６年度採用分）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令和　　年　　月　　日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海南市長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　　　　　　　　　　　　　 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　　　　　　　　　　住所 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　　　　　　　　　　氏名又は名称　 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　　　　　　　　　　　　　　　　　　代表者の役職及び氏名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　</w:t>
      </w:r>
    </w:p>
    <w:p>
      <w:pPr>
        <w:spacing w:before="0" w:after="0" w:line="240"/>
        <w:ind w:right="0" w:left="0" w:firstLine="221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海南市奨学金返還に係る助成金交付要綱の趣旨に賛同し、参画します。</w:t>
      </w:r>
    </w:p>
    <w:tbl>
      <w:tblPr/>
      <w:tblGrid>
        <w:gridCol w:w="2040"/>
        <w:gridCol w:w="7248"/>
      </w:tblGrid>
      <w:tr>
        <w:trPr>
          <w:trHeight w:val="768" w:hRule="auto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海南市内事業所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所在地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業種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業務概要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採用予定人数枠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　　　　　　　　　　　　　　</w:t>
            </w: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特記事項</w:t>
            </w:r>
          </w:p>
        </w:tc>
        <w:tc>
          <w:tcPr>
            <w:tcW w:w="7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2088" w:hRule="auto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次の内容に同意します。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１　インターンシップや企業説明会の開催等により、学生が企業研究する機会を積極的に設けるよう努めること。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２　採用予定人数枠数の採用に努めること。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0"/>
                <w:shd w:fill="auto" w:val="clear"/>
              </w:rPr>
              <w:t xml:space="preserve">３　本制度を適用して採用した者が、継続して３年以上勤務した段階で、交付対象者に対する助成金の30％を市に対し支払うこと。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  <w:t xml:space="preserve">（連絡担当窓口）</w:t>
      </w:r>
    </w:p>
    <w:tbl>
      <w:tblPr/>
      <w:tblGrid>
        <w:gridCol w:w="4770"/>
        <w:gridCol w:w="4518"/>
      </w:tblGrid>
      <w:tr>
        <w:trPr>
          <w:trHeight w:val="1" w:hRule="atLeast"/>
          <w:jc w:val="left"/>
        </w:trPr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担当者氏名　　　</w:t>
            </w:r>
          </w:p>
        </w:tc>
        <w:tc>
          <w:tcPr>
            <w:tcW w:w="4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所属部署名　</w:t>
            </w:r>
          </w:p>
        </w:tc>
      </w:tr>
      <w:tr>
        <w:trPr>
          <w:trHeight w:val="1" w:hRule="atLeast"/>
          <w:jc w:val="left"/>
        </w:trPr>
        <w:tc>
          <w:tcPr>
            <w:tcW w:w="4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電話番号　　</w:t>
            </w:r>
          </w:p>
        </w:tc>
        <w:tc>
          <w:tcPr>
            <w:tcW w:w="4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FAX番号　　　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　　</w:t>
            </w: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  <w:t xml:space="preserve">企業ウェブサイトURL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