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4F0" w:rsidRPr="002943B3" w:rsidRDefault="00A13038" w:rsidP="00CC1BE7">
      <w:pPr>
        <w:autoSpaceDE w:val="0"/>
        <w:autoSpaceDN w:val="0"/>
        <w:ind w:firstLineChars="100" w:firstLine="245"/>
      </w:pPr>
      <w:r w:rsidRPr="002943B3">
        <w:rPr>
          <w:rFonts w:hint="eastAsia"/>
        </w:rPr>
        <w:t>海南</w:t>
      </w:r>
      <w:r w:rsidR="00502705" w:rsidRPr="002943B3">
        <w:rPr>
          <w:rFonts w:hint="eastAsia"/>
        </w:rPr>
        <w:t>市中小企業設備投資</w:t>
      </w:r>
      <w:r w:rsidR="006D01D8" w:rsidRPr="002943B3">
        <w:rPr>
          <w:rFonts w:hint="eastAsia"/>
        </w:rPr>
        <w:t>促進</w:t>
      </w:r>
      <w:r w:rsidR="00502705" w:rsidRPr="002943B3">
        <w:rPr>
          <w:rFonts w:hint="eastAsia"/>
        </w:rPr>
        <w:t>事業補助金交付要綱</w:t>
      </w:r>
    </w:p>
    <w:p w:rsidR="00D83AC9" w:rsidRPr="002943B3" w:rsidRDefault="00D83AC9" w:rsidP="00833BF2">
      <w:pPr>
        <w:autoSpaceDE w:val="0"/>
        <w:autoSpaceDN w:val="0"/>
      </w:pPr>
    </w:p>
    <w:p w:rsidR="00D83AC9" w:rsidRPr="002943B3" w:rsidRDefault="00D83AC9" w:rsidP="001E73FA">
      <w:pPr>
        <w:autoSpaceDE w:val="0"/>
        <w:autoSpaceDN w:val="0"/>
        <w:jc w:val="right"/>
        <w:rPr>
          <w:rFonts w:hAnsi="ＭＳ 明朝"/>
        </w:rPr>
      </w:pPr>
      <w:r w:rsidRPr="002943B3">
        <w:rPr>
          <w:rFonts w:hAnsi="ＭＳ 明朝" w:hint="eastAsia"/>
        </w:rPr>
        <w:t>平成25年７月23日</w:t>
      </w:r>
    </w:p>
    <w:p w:rsidR="00D83AC9" w:rsidRPr="002943B3" w:rsidRDefault="001E73FA" w:rsidP="001E73FA">
      <w:pPr>
        <w:autoSpaceDE w:val="0"/>
        <w:autoSpaceDN w:val="0"/>
        <w:jc w:val="right"/>
        <w:rPr>
          <w:rFonts w:hAnsi="ＭＳ 明朝"/>
        </w:rPr>
      </w:pPr>
      <w:r w:rsidRPr="002943B3">
        <w:rPr>
          <w:rFonts w:hAnsi="ＭＳ 明朝" w:hint="eastAsia"/>
        </w:rPr>
        <w:t>海南市</w:t>
      </w:r>
      <w:r w:rsidR="00D83AC9" w:rsidRPr="002943B3">
        <w:rPr>
          <w:rFonts w:hAnsi="ＭＳ 明朝" w:hint="eastAsia"/>
        </w:rPr>
        <w:t>告示第147号</w:t>
      </w:r>
    </w:p>
    <w:p w:rsidR="00E914C5" w:rsidRPr="002943B3" w:rsidRDefault="00B540E1" w:rsidP="001E73FA">
      <w:pPr>
        <w:autoSpaceDE w:val="0"/>
        <w:autoSpaceDN w:val="0"/>
        <w:jc w:val="right"/>
        <w:rPr>
          <w:rFonts w:hAnsi="ＭＳ 明朝"/>
        </w:rPr>
      </w:pPr>
      <w:r w:rsidRPr="002943B3">
        <w:rPr>
          <w:rFonts w:hAnsi="ＭＳ 明朝" w:hint="eastAsia"/>
        </w:rPr>
        <w:t>改正　平成</w:t>
      </w:r>
      <w:r w:rsidR="0091305E" w:rsidRPr="002943B3">
        <w:rPr>
          <w:rFonts w:hAnsi="ＭＳ 明朝" w:hint="eastAsia"/>
        </w:rPr>
        <w:t>29</w:t>
      </w:r>
      <w:r w:rsidRPr="002943B3">
        <w:rPr>
          <w:rFonts w:hAnsi="ＭＳ 明朝" w:hint="eastAsia"/>
        </w:rPr>
        <w:t>年</w:t>
      </w:r>
      <w:r w:rsidR="0091305E" w:rsidRPr="002943B3">
        <w:rPr>
          <w:rFonts w:hAnsi="ＭＳ 明朝" w:hint="eastAsia"/>
        </w:rPr>
        <w:t>３</w:t>
      </w:r>
      <w:r w:rsidRPr="002943B3">
        <w:rPr>
          <w:rFonts w:hAnsi="ＭＳ 明朝" w:hint="eastAsia"/>
        </w:rPr>
        <w:t xml:space="preserve">月31日　</w:t>
      </w:r>
      <w:r w:rsidR="001E73FA" w:rsidRPr="002943B3">
        <w:rPr>
          <w:rFonts w:hAnsi="ＭＳ 明朝" w:hint="eastAsia"/>
        </w:rPr>
        <w:t>海南市</w:t>
      </w:r>
      <w:r w:rsidRPr="002943B3">
        <w:rPr>
          <w:rFonts w:hAnsi="ＭＳ 明朝" w:hint="eastAsia"/>
        </w:rPr>
        <w:t>告示第61</w:t>
      </w:r>
      <w:r w:rsidR="00E914C5" w:rsidRPr="002943B3">
        <w:rPr>
          <w:rFonts w:hAnsi="ＭＳ 明朝" w:hint="eastAsia"/>
        </w:rPr>
        <w:t>号</w:t>
      </w:r>
    </w:p>
    <w:p w:rsidR="0091305E" w:rsidRPr="002943B3" w:rsidRDefault="00CF39F1" w:rsidP="001E73FA">
      <w:pPr>
        <w:autoSpaceDE w:val="0"/>
        <w:autoSpaceDN w:val="0"/>
        <w:jc w:val="right"/>
        <w:rPr>
          <w:rFonts w:hAnsi="ＭＳ 明朝"/>
        </w:rPr>
      </w:pPr>
      <w:r w:rsidRPr="002943B3">
        <w:rPr>
          <w:rFonts w:hAnsi="ＭＳ 明朝" w:hint="eastAsia"/>
        </w:rPr>
        <w:t xml:space="preserve">令和２年６月30日 </w:t>
      </w:r>
      <w:r w:rsidR="001E73FA" w:rsidRPr="002943B3">
        <w:rPr>
          <w:rFonts w:hAnsi="ＭＳ 明朝" w:hint="eastAsia"/>
        </w:rPr>
        <w:t>海南市</w:t>
      </w:r>
      <w:r w:rsidRPr="002943B3">
        <w:rPr>
          <w:rFonts w:hAnsi="ＭＳ 明朝" w:hint="eastAsia"/>
        </w:rPr>
        <w:t>告示第140号</w:t>
      </w:r>
    </w:p>
    <w:p w:rsidR="008F3BA6" w:rsidRPr="002943B3" w:rsidRDefault="008F3BA6" w:rsidP="001E73FA">
      <w:pPr>
        <w:autoSpaceDE w:val="0"/>
        <w:autoSpaceDN w:val="0"/>
        <w:jc w:val="right"/>
        <w:rPr>
          <w:rFonts w:hAnsi="ＭＳ 明朝"/>
        </w:rPr>
      </w:pPr>
      <w:r w:rsidRPr="002943B3">
        <w:rPr>
          <w:rFonts w:hAnsi="ＭＳ 明朝" w:hint="eastAsia"/>
        </w:rPr>
        <w:t xml:space="preserve">令和３年３月31日　</w:t>
      </w:r>
      <w:r w:rsidR="001E73FA" w:rsidRPr="002943B3">
        <w:rPr>
          <w:rFonts w:hAnsi="ＭＳ 明朝" w:hint="eastAsia"/>
        </w:rPr>
        <w:t>海南市</w:t>
      </w:r>
      <w:r w:rsidRPr="002943B3">
        <w:rPr>
          <w:rFonts w:hAnsi="ＭＳ 明朝" w:hint="eastAsia"/>
        </w:rPr>
        <w:t>告示第40号</w:t>
      </w:r>
    </w:p>
    <w:p w:rsidR="00800431" w:rsidRPr="002943B3" w:rsidRDefault="00800431" w:rsidP="001E73FA">
      <w:pPr>
        <w:autoSpaceDE w:val="0"/>
        <w:autoSpaceDN w:val="0"/>
        <w:jc w:val="right"/>
        <w:rPr>
          <w:rFonts w:hAnsi="ＭＳ 明朝"/>
        </w:rPr>
      </w:pPr>
      <w:r w:rsidRPr="002943B3">
        <w:rPr>
          <w:rFonts w:hAnsi="ＭＳ 明朝" w:hint="eastAsia"/>
        </w:rPr>
        <w:t xml:space="preserve">令和４年３月31日　</w:t>
      </w:r>
      <w:r w:rsidR="001E73FA" w:rsidRPr="002943B3">
        <w:rPr>
          <w:rFonts w:hAnsi="ＭＳ 明朝" w:hint="eastAsia"/>
        </w:rPr>
        <w:t>海南市</w:t>
      </w:r>
      <w:r w:rsidRPr="002943B3">
        <w:rPr>
          <w:rFonts w:hAnsi="ＭＳ 明朝" w:hint="eastAsia"/>
        </w:rPr>
        <w:t>告示第</w:t>
      </w:r>
      <w:r w:rsidR="00411830" w:rsidRPr="002943B3">
        <w:rPr>
          <w:rFonts w:hAnsi="ＭＳ 明朝" w:hint="eastAsia"/>
        </w:rPr>
        <w:t>51</w:t>
      </w:r>
      <w:r w:rsidRPr="002943B3">
        <w:rPr>
          <w:rFonts w:hAnsi="ＭＳ 明朝" w:hint="eastAsia"/>
        </w:rPr>
        <w:t>号</w:t>
      </w:r>
    </w:p>
    <w:p w:rsidR="00DC3568" w:rsidRPr="002943B3" w:rsidRDefault="00DC3568" w:rsidP="001E73FA">
      <w:pPr>
        <w:autoSpaceDE w:val="0"/>
        <w:autoSpaceDN w:val="0"/>
        <w:jc w:val="right"/>
        <w:rPr>
          <w:rFonts w:hAnsi="ＭＳ 明朝"/>
        </w:rPr>
      </w:pPr>
      <w:bookmarkStart w:id="0" w:name="_Hlk160203129"/>
      <w:r w:rsidRPr="002943B3">
        <w:rPr>
          <w:rFonts w:hAnsi="ＭＳ 明朝" w:hint="eastAsia"/>
        </w:rPr>
        <w:t>令和５年３月</w:t>
      </w:r>
      <w:r w:rsidR="002777A1" w:rsidRPr="002943B3">
        <w:rPr>
          <w:rFonts w:hAnsi="ＭＳ 明朝" w:hint="eastAsia"/>
        </w:rPr>
        <w:t>27</w:t>
      </w:r>
      <w:r w:rsidRPr="002943B3">
        <w:rPr>
          <w:rFonts w:hAnsi="ＭＳ 明朝" w:hint="eastAsia"/>
        </w:rPr>
        <w:t xml:space="preserve">日　</w:t>
      </w:r>
      <w:r w:rsidR="001E73FA" w:rsidRPr="002943B3">
        <w:rPr>
          <w:rFonts w:hAnsi="ＭＳ 明朝" w:hint="eastAsia"/>
        </w:rPr>
        <w:t>海南市</w:t>
      </w:r>
      <w:r w:rsidRPr="002943B3">
        <w:rPr>
          <w:rFonts w:hAnsi="ＭＳ 明朝" w:hint="eastAsia"/>
        </w:rPr>
        <w:t>告示第</w:t>
      </w:r>
      <w:r w:rsidR="002777A1" w:rsidRPr="002943B3">
        <w:rPr>
          <w:rFonts w:hAnsi="ＭＳ 明朝" w:hint="eastAsia"/>
        </w:rPr>
        <w:t>32</w:t>
      </w:r>
      <w:r w:rsidRPr="002943B3">
        <w:rPr>
          <w:rFonts w:hAnsi="ＭＳ 明朝" w:hint="eastAsia"/>
        </w:rPr>
        <w:t>号</w:t>
      </w:r>
    </w:p>
    <w:bookmarkEnd w:id="0"/>
    <w:p w:rsidR="002F1262" w:rsidRPr="002943B3" w:rsidRDefault="002F1262" w:rsidP="001E73FA">
      <w:pPr>
        <w:autoSpaceDE w:val="0"/>
        <w:autoSpaceDN w:val="0"/>
        <w:jc w:val="right"/>
        <w:rPr>
          <w:rFonts w:hAnsi="ＭＳ 明朝"/>
        </w:rPr>
      </w:pPr>
      <w:r w:rsidRPr="002943B3">
        <w:rPr>
          <w:rFonts w:hAnsi="ＭＳ 明朝" w:hint="eastAsia"/>
        </w:rPr>
        <w:t>令和６年</w:t>
      </w:r>
      <w:r w:rsidR="002943B3" w:rsidRPr="002943B3">
        <w:rPr>
          <w:rFonts w:hAnsi="ＭＳ 明朝" w:hint="eastAsia"/>
        </w:rPr>
        <w:t>３</w:t>
      </w:r>
      <w:r w:rsidRPr="002943B3">
        <w:rPr>
          <w:rFonts w:hAnsi="ＭＳ 明朝" w:hint="eastAsia"/>
        </w:rPr>
        <w:t>月</w:t>
      </w:r>
      <w:r w:rsidR="002943B3" w:rsidRPr="002943B3">
        <w:rPr>
          <w:rFonts w:hAnsi="ＭＳ 明朝" w:hint="eastAsia"/>
        </w:rPr>
        <w:t>27</w:t>
      </w:r>
      <w:r w:rsidRPr="002943B3">
        <w:rPr>
          <w:rFonts w:hAnsi="ＭＳ 明朝" w:hint="eastAsia"/>
        </w:rPr>
        <w:t xml:space="preserve">日　</w:t>
      </w:r>
      <w:r w:rsidR="001E73FA" w:rsidRPr="002943B3">
        <w:rPr>
          <w:rFonts w:hAnsi="ＭＳ 明朝" w:hint="eastAsia"/>
        </w:rPr>
        <w:t>海南市</w:t>
      </w:r>
      <w:r w:rsidRPr="002943B3">
        <w:rPr>
          <w:rFonts w:hAnsi="ＭＳ 明朝" w:hint="eastAsia"/>
        </w:rPr>
        <w:t>告示第</w:t>
      </w:r>
      <w:r w:rsidR="002943B3" w:rsidRPr="002943B3">
        <w:rPr>
          <w:rFonts w:hAnsi="ＭＳ 明朝" w:hint="eastAsia"/>
        </w:rPr>
        <w:t>28</w:t>
      </w:r>
      <w:r w:rsidRPr="002943B3">
        <w:rPr>
          <w:rFonts w:hAnsi="ＭＳ 明朝" w:hint="eastAsia"/>
        </w:rPr>
        <w:t>号</w:t>
      </w:r>
    </w:p>
    <w:p w:rsidR="00DC3568" w:rsidRPr="002943B3" w:rsidRDefault="00DC3568" w:rsidP="00800431">
      <w:pPr>
        <w:autoSpaceDE w:val="0"/>
        <w:autoSpaceDN w:val="0"/>
        <w:jc w:val="right"/>
        <w:rPr>
          <w:rFonts w:hAnsi="ＭＳ 明朝"/>
        </w:rPr>
      </w:pPr>
    </w:p>
    <w:p w:rsidR="002F1262" w:rsidRPr="002943B3" w:rsidRDefault="002F1262" w:rsidP="00800431">
      <w:pPr>
        <w:autoSpaceDE w:val="0"/>
        <w:autoSpaceDN w:val="0"/>
        <w:jc w:val="right"/>
        <w:rPr>
          <w:rFonts w:hAnsi="ＭＳ 明朝"/>
        </w:rPr>
      </w:pPr>
    </w:p>
    <w:p w:rsidR="00502705" w:rsidRPr="002943B3" w:rsidRDefault="00BE1360" w:rsidP="0091305E">
      <w:pPr>
        <w:autoSpaceDE w:val="0"/>
        <w:autoSpaceDN w:val="0"/>
        <w:ind w:firstLineChars="100" w:firstLine="245"/>
        <w:rPr>
          <w:rFonts w:cs="Century"/>
        </w:rPr>
      </w:pPr>
      <w:r w:rsidRPr="002943B3">
        <w:rPr>
          <w:rFonts w:cs="Century"/>
        </w:rPr>
        <w:t>（</w:t>
      </w:r>
      <w:r w:rsidR="00502705" w:rsidRPr="002943B3">
        <w:rPr>
          <w:rFonts w:hint="eastAsia"/>
        </w:rPr>
        <w:t>趣旨</w:t>
      </w:r>
      <w:r w:rsidRPr="002943B3">
        <w:rPr>
          <w:rFonts w:cs="Century"/>
        </w:rPr>
        <w:t>）</w:t>
      </w:r>
    </w:p>
    <w:p w:rsidR="00502705" w:rsidRPr="002943B3" w:rsidRDefault="00502705" w:rsidP="0091305E">
      <w:pPr>
        <w:autoSpaceDE w:val="0"/>
        <w:autoSpaceDN w:val="0"/>
        <w:ind w:left="245" w:hangingChars="100" w:hanging="245"/>
      </w:pPr>
      <w:r w:rsidRPr="002943B3">
        <w:rPr>
          <w:rFonts w:hint="eastAsia"/>
        </w:rPr>
        <w:t>第１条</w:t>
      </w:r>
      <w:r w:rsidR="00575C7A" w:rsidRPr="002943B3">
        <w:rPr>
          <w:rFonts w:hint="eastAsia"/>
        </w:rPr>
        <w:t xml:space="preserve">　</w:t>
      </w:r>
      <w:r w:rsidRPr="002943B3">
        <w:rPr>
          <w:rFonts w:hint="eastAsia"/>
        </w:rPr>
        <w:t>この</w:t>
      </w:r>
      <w:r w:rsidR="00EE2FD5" w:rsidRPr="002943B3">
        <w:rPr>
          <w:rFonts w:hint="eastAsia"/>
        </w:rPr>
        <w:t>告示</w:t>
      </w:r>
      <w:r w:rsidRPr="002943B3">
        <w:rPr>
          <w:rFonts w:hint="eastAsia"/>
        </w:rPr>
        <w:t>は、</w:t>
      </w:r>
      <w:r w:rsidR="00EE2FD5" w:rsidRPr="002943B3">
        <w:rPr>
          <w:rFonts w:hint="eastAsia"/>
        </w:rPr>
        <w:t>市内の中小企業者であって生産性の向上と経営基盤の安定化を図ることを目的に新たに設備を取得する</w:t>
      </w:r>
      <w:r w:rsidR="00812CC0" w:rsidRPr="002943B3">
        <w:rPr>
          <w:rFonts w:hint="eastAsia"/>
        </w:rPr>
        <w:t>ものに対し、</w:t>
      </w:r>
      <w:r w:rsidR="00B1430B" w:rsidRPr="002943B3">
        <w:rPr>
          <w:rFonts w:hint="eastAsia"/>
        </w:rPr>
        <w:t>その取得</w:t>
      </w:r>
      <w:r w:rsidRPr="002943B3">
        <w:rPr>
          <w:rFonts w:hint="eastAsia"/>
        </w:rPr>
        <w:t>に要した経費の一部を補助することについて、</w:t>
      </w:r>
      <w:r w:rsidR="00A13038" w:rsidRPr="002943B3">
        <w:rPr>
          <w:rFonts w:hint="eastAsia"/>
        </w:rPr>
        <w:t>海南</w:t>
      </w:r>
      <w:r w:rsidRPr="002943B3">
        <w:rPr>
          <w:rFonts w:hint="eastAsia"/>
        </w:rPr>
        <w:t>市補助金等交付規則</w:t>
      </w:r>
      <w:r w:rsidR="00BE1360" w:rsidRPr="002943B3">
        <w:rPr>
          <w:rFonts w:hint="eastAsia"/>
        </w:rPr>
        <w:t>（</w:t>
      </w:r>
      <w:r w:rsidR="00234C88" w:rsidRPr="002943B3">
        <w:rPr>
          <w:rFonts w:hint="eastAsia"/>
        </w:rPr>
        <w:t>平成17</w:t>
      </w:r>
      <w:r w:rsidRPr="002943B3">
        <w:rPr>
          <w:rFonts w:hint="eastAsia"/>
        </w:rPr>
        <w:t>年</w:t>
      </w:r>
      <w:r w:rsidR="00A13038" w:rsidRPr="002943B3">
        <w:rPr>
          <w:rFonts w:hint="eastAsia"/>
        </w:rPr>
        <w:t>海南</w:t>
      </w:r>
      <w:r w:rsidRPr="002943B3">
        <w:rPr>
          <w:rFonts w:hint="eastAsia"/>
        </w:rPr>
        <w:t>市規則第</w:t>
      </w:r>
      <w:r w:rsidR="00234C88" w:rsidRPr="002943B3">
        <w:rPr>
          <w:rFonts w:hint="eastAsia"/>
        </w:rPr>
        <w:t>32</w:t>
      </w:r>
      <w:r w:rsidRPr="002943B3">
        <w:rPr>
          <w:rFonts w:hint="eastAsia"/>
        </w:rPr>
        <w:t>号</w:t>
      </w:r>
      <w:r w:rsidR="00EE2FD5" w:rsidRPr="002943B3">
        <w:rPr>
          <w:rFonts w:hint="eastAsia"/>
        </w:rPr>
        <w:t>。以下</w:t>
      </w:r>
      <w:r w:rsidR="007219BF" w:rsidRPr="002943B3">
        <w:rPr>
          <w:rFonts w:hint="eastAsia"/>
        </w:rPr>
        <w:t>「規則」という。）</w:t>
      </w:r>
      <w:r w:rsidRPr="002943B3">
        <w:rPr>
          <w:rFonts w:hint="eastAsia"/>
        </w:rPr>
        <w:t>に定めるもののほか、必要な事項を定めるものとする。</w:t>
      </w:r>
    </w:p>
    <w:p w:rsidR="00812CC0" w:rsidRPr="002943B3" w:rsidRDefault="00BE1360" w:rsidP="0091305E">
      <w:pPr>
        <w:autoSpaceDE w:val="0"/>
        <w:autoSpaceDN w:val="0"/>
        <w:ind w:firstLineChars="100" w:firstLine="245"/>
        <w:rPr>
          <w:rFonts w:cs="Century"/>
        </w:rPr>
      </w:pPr>
      <w:r w:rsidRPr="002943B3">
        <w:rPr>
          <w:rFonts w:cs="Century"/>
        </w:rPr>
        <w:t>（</w:t>
      </w:r>
      <w:r w:rsidR="00502705" w:rsidRPr="002943B3">
        <w:rPr>
          <w:rFonts w:hint="eastAsia"/>
        </w:rPr>
        <w:t>定義</w:t>
      </w:r>
      <w:r w:rsidRPr="002943B3">
        <w:rPr>
          <w:rFonts w:cs="Century"/>
        </w:rPr>
        <w:t>）</w:t>
      </w:r>
    </w:p>
    <w:p w:rsidR="00502705" w:rsidRPr="002943B3" w:rsidRDefault="00502705" w:rsidP="0091305E">
      <w:pPr>
        <w:autoSpaceDE w:val="0"/>
        <w:autoSpaceDN w:val="0"/>
        <w:ind w:left="245" w:hangingChars="100" w:hanging="245"/>
      </w:pPr>
      <w:r w:rsidRPr="002943B3">
        <w:rPr>
          <w:rFonts w:hint="eastAsia"/>
        </w:rPr>
        <w:t>第２条</w:t>
      </w:r>
      <w:r w:rsidR="00575C7A" w:rsidRPr="002943B3">
        <w:rPr>
          <w:rFonts w:hint="eastAsia"/>
        </w:rPr>
        <w:t xml:space="preserve">　</w:t>
      </w:r>
      <w:r w:rsidRPr="002943B3">
        <w:rPr>
          <w:rFonts w:hint="eastAsia"/>
        </w:rPr>
        <w:t>この</w:t>
      </w:r>
      <w:r w:rsidR="00882D76" w:rsidRPr="002943B3">
        <w:rPr>
          <w:rFonts w:hint="eastAsia"/>
        </w:rPr>
        <w:t>告示</w:t>
      </w:r>
      <w:r w:rsidRPr="002943B3">
        <w:rPr>
          <w:rFonts w:hint="eastAsia"/>
        </w:rPr>
        <w:t>において、次の各号に掲げる用語の意義は、当該各号に定めるところによる。</w:t>
      </w:r>
    </w:p>
    <w:p w:rsidR="00D61AE6" w:rsidRPr="002943B3" w:rsidRDefault="00175EAC" w:rsidP="00175EAC">
      <w:pPr>
        <w:autoSpaceDE w:val="0"/>
        <w:autoSpaceDN w:val="0"/>
        <w:ind w:leftChars="100" w:left="490" w:hangingChars="100" w:hanging="245"/>
      </w:pPr>
      <w:r w:rsidRPr="002943B3">
        <w:rPr>
          <w:rFonts w:hint="eastAsia"/>
        </w:rPr>
        <w:t>(</w:t>
      </w:r>
      <w:r w:rsidRPr="002943B3">
        <w:t>1)</w:t>
      </w:r>
      <w:r w:rsidR="00D61AE6" w:rsidRPr="002943B3">
        <w:rPr>
          <w:rFonts w:hint="eastAsia"/>
        </w:rPr>
        <w:t xml:space="preserve">　中小企業者　資本金の額又は出資の総額が</w:t>
      </w:r>
      <w:r w:rsidR="000F726A" w:rsidRPr="002943B3">
        <w:rPr>
          <w:rFonts w:hint="eastAsia"/>
        </w:rPr>
        <w:t>２</w:t>
      </w:r>
      <w:r w:rsidR="0073305E" w:rsidRPr="002943B3">
        <w:rPr>
          <w:rFonts w:hint="eastAsia"/>
        </w:rPr>
        <w:t>千万</w:t>
      </w:r>
      <w:r w:rsidR="00D61AE6" w:rsidRPr="002943B3">
        <w:rPr>
          <w:rFonts w:hint="eastAsia"/>
        </w:rPr>
        <w:t>円</w:t>
      </w:r>
      <w:r w:rsidR="0073305E" w:rsidRPr="002943B3">
        <w:rPr>
          <w:rFonts w:hint="eastAsia"/>
        </w:rPr>
        <w:t>以下</w:t>
      </w:r>
      <w:r w:rsidR="00D61AE6" w:rsidRPr="002943B3">
        <w:rPr>
          <w:rFonts w:hint="eastAsia"/>
        </w:rPr>
        <w:t>の会社及び個人であって、製造業に属する事業を主たる事業として営むものをいう。</w:t>
      </w:r>
    </w:p>
    <w:p w:rsidR="00175EAC" w:rsidRPr="002943B3" w:rsidRDefault="00175EAC" w:rsidP="00175EAC">
      <w:pPr>
        <w:autoSpaceDE w:val="0"/>
        <w:autoSpaceDN w:val="0"/>
        <w:ind w:leftChars="100" w:left="490" w:hangingChars="100" w:hanging="245"/>
        <w:rPr>
          <w:rFonts w:cs="Century"/>
        </w:rPr>
      </w:pPr>
      <w:r w:rsidRPr="002943B3">
        <w:rPr>
          <w:rFonts w:cs="Century" w:hint="eastAsia"/>
        </w:rPr>
        <w:t>(</w:t>
      </w:r>
      <w:r w:rsidRPr="002943B3">
        <w:rPr>
          <w:rFonts w:cs="Century"/>
        </w:rPr>
        <w:t>2)</w:t>
      </w:r>
      <w:r w:rsidR="00D61AE6" w:rsidRPr="002943B3">
        <w:rPr>
          <w:rFonts w:cs="Century" w:hint="eastAsia"/>
        </w:rPr>
        <w:t xml:space="preserve">　設備　</w:t>
      </w:r>
      <w:r w:rsidR="001D6E97" w:rsidRPr="002943B3">
        <w:rPr>
          <w:rFonts w:cs="Century" w:hint="eastAsia"/>
        </w:rPr>
        <w:t>直接製造業の用に供する機械及び装置、金型</w:t>
      </w:r>
      <w:r w:rsidR="00D61AE6" w:rsidRPr="002943B3">
        <w:rPr>
          <w:rFonts w:cs="Century" w:hint="eastAsia"/>
        </w:rPr>
        <w:t>をいう。</w:t>
      </w:r>
    </w:p>
    <w:p w:rsidR="00B34865" w:rsidRPr="002943B3" w:rsidRDefault="00175EAC" w:rsidP="00175EAC">
      <w:pPr>
        <w:autoSpaceDE w:val="0"/>
        <w:autoSpaceDN w:val="0"/>
        <w:ind w:leftChars="100" w:left="490" w:hangingChars="100" w:hanging="245"/>
        <w:rPr>
          <w:rFonts w:cs="Century"/>
        </w:rPr>
      </w:pPr>
      <w:r w:rsidRPr="002943B3">
        <w:rPr>
          <w:rFonts w:cs="Century" w:hint="eastAsia"/>
        </w:rPr>
        <w:t>(</w:t>
      </w:r>
      <w:r w:rsidRPr="002943B3">
        <w:rPr>
          <w:rFonts w:cs="Century"/>
        </w:rPr>
        <w:t>3)</w:t>
      </w:r>
      <w:r w:rsidR="00B34865" w:rsidRPr="002943B3">
        <w:rPr>
          <w:rFonts w:cs="Century" w:hint="eastAsia"/>
        </w:rPr>
        <w:t xml:space="preserve">　グループ会社　</w:t>
      </w:r>
      <w:r w:rsidR="001F2642" w:rsidRPr="002943B3">
        <w:rPr>
          <w:rFonts w:cs="Century" w:hint="eastAsia"/>
        </w:rPr>
        <w:t>一つの会社とその子会社及び関連会社を含めたものをいう。</w:t>
      </w:r>
    </w:p>
    <w:p w:rsidR="002D2F7E" w:rsidRPr="002943B3" w:rsidRDefault="002D2F7E" w:rsidP="0091305E">
      <w:pPr>
        <w:autoSpaceDE w:val="0"/>
        <w:autoSpaceDN w:val="0"/>
        <w:ind w:firstLineChars="200" w:firstLine="490"/>
        <w:rPr>
          <w:rFonts w:cs="Century"/>
        </w:rPr>
      </w:pPr>
      <w:r w:rsidRPr="002943B3">
        <w:rPr>
          <w:rFonts w:cs="Century" w:hint="eastAsia"/>
        </w:rPr>
        <w:t>なお、子会社及び関連会社とは、次に定めるものをいう。</w:t>
      </w:r>
    </w:p>
    <w:p w:rsidR="00FF6CD8" w:rsidRPr="002943B3" w:rsidRDefault="002D2F7E" w:rsidP="0031016C">
      <w:pPr>
        <w:autoSpaceDE w:val="0"/>
        <w:autoSpaceDN w:val="0"/>
        <w:ind w:leftChars="200" w:left="735" w:hangingChars="100" w:hanging="245"/>
        <w:rPr>
          <w:rFonts w:cs="Century"/>
        </w:rPr>
      </w:pPr>
      <w:r w:rsidRPr="002943B3">
        <w:rPr>
          <w:rFonts w:cs="Century" w:hint="eastAsia"/>
        </w:rPr>
        <w:t>ア</w:t>
      </w:r>
      <w:r w:rsidR="00FF6CD8" w:rsidRPr="002943B3">
        <w:rPr>
          <w:rFonts w:cs="Century" w:hint="eastAsia"/>
        </w:rPr>
        <w:t xml:space="preserve">　</w:t>
      </w:r>
      <w:r w:rsidR="001F2642" w:rsidRPr="002943B3">
        <w:rPr>
          <w:rFonts w:cs="Century" w:hint="eastAsia"/>
        </w:rPr>
        <w:t>子会社</w:t>
      </w:r>
      <w:r w:rsidR="00FF6CD8" w:rsidRPr="002943B3">
        <w:rPr>
          <w:rFonts w:cs="Century" w:hint="eastAsia"/>
        </w:rPr>
        <w:t xml:space="preserve">　</w:t>
      </w:r>
      <w:r w:rsidR="001F2642" w:rsidRPr="002943B3">
        <w:rPr>
          <w:rFonts w:cs="Century" w:hint="eastAsia"/>
        </w:rPr>
        <w:t>一つの会社</w:t>
      </w:r>
      <w:r w:rsidRPr="002943B3">
        <w:rPr>
          <w:rFonts w:cs="Century" w:hint="eastAsia"/>
        </w:rPr>
        <w:t>及びその会社の取締役等</w:t>
      </w:r>
      <w:r w:rsidR="001C1C6D" w:rsidRPr="002943B3">
        <w:rPr>
          <w:rFonts w:cs="Century" w:hint="eastAsia"/>
        </w:rPr>
        <w:t>その</w:t>
      </w:r>
      <w:r w:rsidRPr="002943B3">
        <w:rPr>
          <w:rFonts w:cs="Century" w:hint="eastAsia"/>
        </w:rPr>
        <w:t>会社と密接な関係を有する個人（以下「密接関係者」という。）</w:t>
      </w:r>
      <w:r w:rsidR="001F2642" w:rsidRPr="002943B3">
        <w:rPr>
          <w:rFonts w:cs="Century" w:hint="eastAsia"/>
        </w:rPr>
        <w:t>がその他の</w:t>
      </w:r>
      <w:r w:rsidR="00FF6CD8" w:rsidRPr="002943B3">
        <w:rPr>
          <w:rFonts w:cs="Century" w:hint="eastAsia"/>
        </w:rPr>
        <w:t>会社の資本金の総額又は発行株式の総数の50/100以上</w:t>
      </w:r>
      <w:r w:rsidR="001F2642" w:rsidRPr="002943B3">
        <w:rPr>
          <w:rFonts w:cs="Century" w:hint="eastAsia"/>
        </w:rPr>
        <w:t>を有する場合のその他の会社</w:t>
      </w:r>
    </w:p>
    <w:p w:rsidR="00315333" w:rsidRPr="002943B3" w:rsidRDefault="001C1C6D" w:rsidP="00B12133">
      <w:pPr>
        <w:autoSpaceDE w:val="0"/>
        <w:autoSpaceDN w:val="0"/>
        <w:ind w:leftChars="200" w:left="735" w:hangingChars="100" w:hanging="245"/>
        <w:rPr>
          <w:rFonts w:cs="Century"/>
        </w:rPr>
      </w:pPr>
      <w:r w:rsidRPr="002943B3">
        <w:rPr>
          <w:rFonts w:cs="Century" w:hint="eastAsia"/>
        </w:rPr>
        <w:t>イ</w:t>
      </w:r>
      <w:r w:rsidR="00FF6CD8" w:rsidRPr="002943B3">
        <w:rPr>
          <w:rFonts w:cs="Century" w:hint="eastAsia"/>
        </w:rPr>
        <w:t xml:space="preserve">　</w:t>
      </w:r>
      <w:r w:rsidR="001F2642" w:rsidRPr="002943B3">
        <w:rPr>
          <w:rFonts w:cs="Century" w:hint="eastAsia"/>
        </w:rPr>
        <w:t>関連</w:t>
      </w:r>
      <w:r w:rsidR="00FF6CD8" w:rsidRPr="002943B3">
        <w:rPr>
          <w:rFonts w:cs="Century" w:hint="eastAsia"/>
        </w:rPr>
        <w:t xml:space="preserve">会社　</w:t>
      </w:r>
      <w:r w:rsidR="001F2642" w:rsidRPr="002943B3">
        <w:rPr>
          <w:rFonts w:cs="Century" w:hint="eastAsia"/>
        </w:rPr>
        <w:t>一つの会社</w:t>
      </w:r>
      <w:r w:rsidR="002D2F7E" w:rsidRPr="002943B3">
        <w:rPr>
          <w:rFonts w:cs="Century" w:hint="eastAsia"/>
        </w:rPr>
        <w:t>及び密接関係者</w:t>
      </w:r>
      <w:r w:rsidR="001F2642" w:rsidRPr="002943B3">
        <w:rPr>
          <w:rFonts w:cs="Century" w:hint="eastAsia"/>
        </w:rPr>
        <w:t>がその他の会社</w:t>
      </w:r>
      <w:r w:rsidR="00E61949" w:rsidRPr="002943B3">
        <w:rPr>
          <w:rFonts w:cs="Century" w:hint="eastAsia"/>
        </w:rPr>
        <w:t>（</w:t>
      </w:r>
      <w:r w:rsidR="001F2642" w:rsidRPr="002943B3">
        <w:rPr>
          <w:rFonts w:cs="Century" w:hint="eastAsia"/>
        </w:rPr>
        <w:t>子会社を除く。</w:t>
      </w:r>
      <w:r w:rsidR="00E61949" w:rsidRPr="002943B3">
        <w:rPr>
          <w:rFonts w:cs="Century" w:hint="eastAsia"/>
        </w:rPr>
        <w:t>）</w:t>
      </w:r>
      <w:r w:rsidR="00FF6CD8" w:rsidRPr="002943B3">
        <w:rPr>
          <w:rFonts w:cs="Century" w:hint="eastAsia"/>
        </w:rPr>
        <w:t>の資本金の総額又は発行株式の総数の20/100以上50/100未満</w:t>
      </w:r>
      <w:r w:rsidR="001F2642" w:rsidRPr="002943B3">
        <w:rPr>
          <w:rFonts w:cs="Century" w:hint="eastAsia"/>
        </w:rPr>
        <w:t>を有する場合のそ</w:t>
      </w:r>
      <w:r w:rsidR="001F2642" w:rsidRPr="002943B3">
        <w:rPr>
          <w:rFonts w:cs="Century" w:hint="eastAsia"/>
        </w:rPr>
        <w:lastRenderedPageBreak/>
        <w:t>の他の会社</w:t>
      </w:r>
    </w:p>
    <w:p w:rsidR="00502705" w:rsidRPr="002943B3" w:rsidRDefault="00BE1360" w:rsidP="0091305E">
      <w:pPr>
        <w:autoSpaceDE w:val="0"/>
        <w:autoSpaceDN w:val="0"/>
        <w:ind w:firstLineChars="100" w:firstLine="245"/>
        <w:rPr>
          <w:rFonts w:cs="Century"/>
        </w:rPr>
      </w:pPr>
      <w:r w:rsidRPr="002943B3">
        <w:rPr>
          <w:rFonts w:cs="Century"/>
        </w:rPr>
        <w:t>（</w:t>
      </w:r>
      <w:r w:rsidR="00DB7F28" w:rsidRPr="002943B3">
        <w:rPr>
          <w:rFonts w:cs="Century" w:hint="eastAsia"/>
        </w:rPr>
        <w:t>補助</w:t>
      </w:r>
      <w:r w:rsidR="00502705" w:rsidRPr="002943B3">
        <w:rPr>
          <w:rFonts w:hint="eastAsia"/>
        </w:rPr>
        <w:t>対象者</w:t>
      </w:r>
      <w:r w:rsidRPr="002943B3">
        <w:rPr>
          <w:rFonts w:cs="Century"/>
        </w:rPr>
        <w:t>）</w:t>
      </w:r>
    </w:p>
    <w:p w:rsidR="00502705" w:rsidRPr="002943B3" w:rsidRDefault="00502705" w:rsidP="0091305E">
      <w:pPr>
        <w:autoSpaceDE w:val="0"/>
        <w:autoSpaceDN w:val="0"/>
        <w:ind w:left="245" w:hangingChars="100" w:hanging="245"/>
      </w:pPr>
      <w:r w:rsidRPr="002943B3">
        <w:rPr>
          <w:rFonts w:hint="eastAsia"/>
        </w:rPr>
        <w:t>第３条</w:t>
      </w:r>
      <w:r w:rsidR="00575C7A" w:rsidRPr="002943B3">
        <w:rPr>
          <w:rFonts w:hint="eastAsia"/>
        </w:rPr>
        <w:t xml:space="preserve">　</w:t>
      </w:r>
      <w:r w:rsidRPr="002943B3">
        <w:rPr>
          <w:rFonts w:hint="eastAsia"/>
        </w:rPr>
        <w:t>補助金の交付を受けることができる者</w:t>
      </w:r>
      <w:r w:rsidR="00BE1360" w:rsidRPr="002943B3">
        <w:rPr>
          <w:rFonts w:hint="eastAsia"/>
        </w:rPr>
        <w:t>（</w:t>
      </w:r>
      <w:r w:rsidRPr="002943B3">
        <w:rPr>
          <w:rFonts w:hint="eastAsia"/>
        </w:rPr>
        <w:t>以下「補助対象者」という。</w:t>
      </w:r>
      <w:r w:rsidR="00BE1360" w:rsidRPr="002943B3">
        <w:rPr>
          <w:rFonts w:hint="eastAsia"/>
        </w:rPr>
        <w:t>）</w:t>
      </w:r>
      <w:r w:rsidRPr="002943B3">
        <w:rPr>
          <w:rFonts w:hint="eastAsia"/>
        </w:rPr>
        <w:t>は、中小企業者であって、次の各号のいずれの要件も満たすものとする。</w:t>
      </w:r>
    </w:p>
    <w:p w:rsidR="00234C88" w:rsidRPr="002943B3" w:rsidRDefault="00175EAC" w:rsidP="00175EAC">
      <w:pPr>
        <w:autoSpaceDE w:val="0"/>
        <w:autoSpaceDN w:val="0"/>
        <w:ind w:firstLineChars="100" w:firstLine="245"/>
      </w:pPr>
      <w:r w:rsidRPr="002943B3">
        <w:rPr>
          <w:rFonts w:hint="eastAsia"/>
        </w:rPr>
        <w:t>(</w:t>
      </w:r>
      <w:r w:rsidRPr="002943B3">
        <w:t>1)</w:t>
      </w:r>
      <w:r w:rsidR="00234C88" w:rsidRPr="002943B3">
        <w:rPr>
          <w:rFonts w:hint="eastAsia"/>
        </w:rPr>
        <w:t xml:space="preserve">　</w:t>
      </w:r>
      <w:r w:rsidR="00D3581D" w:rsidRPr="002943B3">
        <w:rPr>
          <w:rFonts w:hint="eastAsia"/>
        </w:rPr>
        <w:t>本店</w:t>
      </w:r>
      <w:r w:rsidR="00234C88" w:rsidRPr="002943B3">
        <w:rPr>
          <w:rFonts w:hint="eastAsia"/>
        </w:rPr>
        <w:t>が</w:t>
      </w:r>
      <w:r w:rsidR="00D76C00" w:rsidRPr="002943B3">
        <w:rPr>
          <w:rFonts w:hint="eastAsia"/>
        </w:rPr>
        <w:t>市内に所在すること。</w:t>
      </w:r>
    </w:p>
    <w:p w:rsidR="00502705" w:rsidRPr="002943B3" w:rsidRDefault="00175EAC" w:rsidP="00175EAC">
      <w:pPr>
        <w:autoSpaceDE w:val="0"/>
        <w:autoSpaceDN w:val="0"/>
        <w:ind w:leftChars="100" w:left="490" w:hangingChars="100" w:hanging="245"/>
      </w:pPr>
      <w:r w:rsidRPr="002943B3">
        <w:rPr>
          <w:rFonts w:hint="eastAsia"/>
        </w:rPr>
        <w:t>(</w:t>
      </w:r>
      <w:r w:rsidRPr="002943B3">
        <w:t>2)</w:t>
      </w:r>
      <w:r w:rsidR="00322BC1" w:rsidRPr="002943B3">
        <w:rPr>
          <w:rFonts w:hint="eastAsia"/>
        </w:rPr>
        <w:t xml:space="preserve">　</w:t>
      </w:r>
      <w:r w:rsidR="00502705" w:rsidRPr="002943B3">
        <w:rPr>
          <w:rFonts w:hint="eastAsia"/>
        </w:rPr>
        <w:t>市内において</w:t>
      </w:r>
      <w:r w:rsidR="00A41EE9" w:rsidRPr="002943B3">
        <w:rPr>
          <w:rFonts w:hint="eastAsia"/>
        </w:rPr>
        <w:t>３</w:t>
      </w:r>
      <w:r w:rsidR="00502705" w:rsidRPr="002943B3">
        <w:rPr>
          <w:rFonts w:hint="eastAsia"/>
        </w:rPr>
        <w:t>年以上継続して事業を営み、かつ、個人にあっては市内に</w:t>
      </w:r>
      <w:r w:rsidR="00A41EE9" w:rsidRPr="002943B3">
        <w:rPr>
          <w:rFonts w:hint="eastAsia"/>
        </w:rPr>
        <w:t>３</w:t>
      </w:r>
      <w:r w:rsidR="00502705" w:rsidRPr="002943B3">
        <w:rPr>
          <w:rFonts w:hint="eastAsia"/>
        </w:rPr>
        <w:t>年以上住所を有すること。</w:t>
      </w:r>
    </w:p>
    <w:p w:rsidR="00502705" w:rsidRPr="002943B3" w:rsidRDefault="00175EAC" w:rsidP="00175EAC">
      <w:pPr>
        <w:autoSpaceDE w:val="0"/>
        <w:autoSpaceDN w:val="0"/>
        <w:ind w:leftChars="100" w:left="490" w:hangingChars="100" w:hanging="245"/>
      </w:pPr>
      <w:r w:rsidRPr="002943B3">
        <w:rPr>
          <w:rFonts w:hint="eastAsia"/>
        </w:rPr>
        <w:t>(</w:t>
      </w:r>
      <w:r w:rsidRPr="002943B3">
        <w:t>3)</w:t>
      </w:r>
      <w:r w:rsidR="00322BC1" w:rsidRPr="002943B3">
        <w:rPr>
          <w:rFonts w:hint="eastAsia"/>
        </w:rPr>
        <w:t xml:space="preserve">　</w:t>
      </w:r>
      <w:r w:rsidR="00D76C00" w:rsidRPr="002943B3">
        <w:rPr>
          <w:rFonts w:hint="eastAsia"/>
        </w:rPr>
        <w:t>申請</w:t>
      </w:r>
      <w:r w:rsidR="00832248" w:rsidRPr="002943B3">
        <w:rPr>
          <w:rFonts w:hint="eastAsia"/>
        </w:rPr>
        <w:t>の</w:t>
      </w:r>
      <w:r w:rsidR="00D76C00" w:rsidRPr="002943B3">
        <w:rPr>
          <w:rFonts w:hint="eastAsia"/>
        </w:rPr>
        <w:t>日の属する年度の前年度</w:t>
      </w:r>
      <w:r w:rsidR="00832248" w:rsidRPr="002943B3">
        <w:rPr>
          <w:rFonts w:hint="eastAsia"/>
        </w:rPr>
        <w:t>分</w:t>
      </w:r>
      <w:r w:rsidR="00D76C00" w:rsidRPr="002943B3">
        <w:rPr>
          <w:rFonts w:hint="eastAsia"/>
        </w:rPr>
        <w:t>までの</w:t>
      </w:r>
      <w:r w:rsidR="00502705" w:rsidRPr="002943B3">
        <w:rPr>
          <w:rFonts w:hint="eastAsia"/>
        </w:rPr>
        <w:t>市税</w:t>
      </w:r>
      <w:r w:rsidR="00832248" w:rsidRPr="002943B3">
        <w:rPr>
          <w:rFonts w:hint="eastAsia"/>
        </w:rPr>
        <w:t>（国民健康保険税</w:t>
      </w:r>
      <w:r w:rsidR="00537BD5" w:rsidRPr="002943B3">
        <w:rPr>
          <w:rFonts w:hint="eastAsia"/>
        </w:rPr>
        <w:t>を除く</w:t>
      </w:r>
      <w:r w:rsidR="00832248" w:rsidRPr="002943B3">
        <w:rPr>
          <w:rFonts w:hint="eastAsia"/>
        </w:rPr>
        <w:t>。</w:t>
      </w:r>
      <w:r w:rsidR="00537BD5" w:rsidRPr="002943B3">
        <w:rPr>
          <w:rFonts w:hint="eastAsia"/>
        </w:rPr>
        <w:t>）</w:t>
      </w:r>
      <w:r w:rsidR="00502705" w:rsidRPr="002943B3">
        <w:rPr>
          <w:rFonts w:hint="eastAsia"/>
        </w:rPr>
        <w:t>を完納していること。</w:t>
      </w:r>
    </w:p>
    <w:p w:rsidR="00502705" w:rsidRPr="002943B3" w:rsidRDefault="00BE1360" w:rsidP="0091305E">
      <w:pPr>
        <w:autoSpaceDE w:val="0"/>
        <w:autoSpaceDN w:val="0"/>
        <w:ind w:firstLineChars="100" w:firstLine="245"/>
        <w:rPr>
          <w:rFonts w:cs="Century"/>
        </w:rPr>
      </w:pPr>
      <w:r w:rsidRPr="002943B3">
        <w:rPr>
          <w:rFonts w:cs="Century"/>
        </w:rPr>
        <w:t>（</w:t>
      </w:r>
      <w:r w:rsidR="00794222" w:rsidRPr="002943B3">
        <w:rPr>
          <w:rFonts w:cs="Century" w:hint="eastAsia"/>
        </w:rPr>
        <w:t>補助</w:t>
      </w:r>
      <w:r w:rsidR="00502705" w:rsidRPr="002943B3">
        <w:rPr>
          <w:rFonts w:hint="eastAsia"/>
        </w:rPr>
        <w:t>対象</w:t>
      </w:r>
      <w:r w:rsidR="00B1430B" w:rsidRPr="002943B3">
        <w:rPr>
          <w:rFonts w:hint="eastAsia"/>
        </w:rPr>
        <w:t>設備及び</w:t>
      </w:r>
      <w:r w:rsidR="00794222" w:rsidRPr="002943B3">
        <w:rPr>
          <w:rFonts w:cs="Century" w:hint="eastAsia"/>
        </w:rPr>
        <w:t>補助</w:t>
      </w:r>
      <w:r w:rsidR="00B1430B" w:rsidRPr="002943B3">
        <w:rPr>
          <w:rFonts w:hint="eastAsia"/>
        </w:rPr>
        <w:t>対象経費</w:t>
      </w:r>
      <w:r w:rsidRPr="002943B3">
        <w:rPr>
          <w:rFonts w:cs="Century"/>
        </w:rPr>
        <w:t>）</w:t>
      </w:r>
    </w:p>
    <w:p w:rsidR="00502705" w:rsidRPr="002943B3" w:rsidRDefault="00502705" w:rsidP="0091305E">
      <w:pPr>
        <w:autoSpaceDE w:val="0"/>
        <w:autoSpaceDN w:val="0"/>
        <w:ind w:left="245" w:hangingChars="100" w:hanging="245"/>
      </w:pPr>
      <w:r w:rsidRPr="002943B3">
        <w:rPr>
          <w:rFonts w:hint="eastAsia"/>
        </w:rPr>
        <w:t>第４条</w:t>
      </w:r>
      <w:r w:rsidR="00575C7A" w:rsidRPr="002943B3">
        <w:rPr>
          <w:rFonts w:hint="eastAsia"/>
        </w:rPr>
        <w:t xml:space="preserve">　</w:t>
      </w:r>
      <w:r w:rsidRPr="002943B3">
        <w:rPr>
          <w:rFonts w:hint="eastAsia"/>
        </w:rPr>
        <w:t>補助の対象となる設備</w:t>
      </w:r>
      <w:r w:rsidR="00BE1360" w:rsidRPr="002943B3">
        <w:rPr>
          <w:rFonts w:hint="eastAsia"/>
        </w:rPr>
        <w:t>（</w:t>
      </w:r>
      <w:r w:rsidRPr="002943B3">
        <w:rPr>
          <w:rFonts w:hint="eastAsia"/>
        </w:rPr>
        <w:t>以下「補助対象設備」という。</w:t>
      </w:r>
      <w:r w:rsidR="00BE1360" w:rsidRPr="002943B3">
        <w:rPr>
          <w:rFonts w:hint="eastAsia"/>
        </w:rPr>
        <w:t>）</w:t>
      </w:r>
      <w:r w:rsidRPr="002943B3">
        <w:rPr>
          <w:rFonts w:hint="eastAsia"/>
        </w:rPr>
        <w:t>は、補助対象者が</w:t>
      </w:r>
      <w:r w:rsidR="00B1430B" w:rsidRPr="002943B3">
        <w:rPr>
          <w:rFonts w:hint="eastAsia"/>
        </w:rPr>
        <w:t>取得</w:t>
      </w:r>
      <w:r w:rsidR="00794222" w:rsidRPr="002943B3">
        <w:rPr>
          <w:rFonts w:hint="eastAsia"/>
        </w:rPr>
        <w:t>する</w:t>
      </w:r>
      <w:r w:rsidR="00B1430B" w:rsidRPr="002943B3">
        <w:rPr>
          <w:rFonts w:hint="eastAsia"/>
        </w:rPr>
        <w:t>設備で</w:t>
      </w:r>
      <w:r w:rsidRPr="002943B3">
        <w:rPr>
          <w:rFonts w:hint="eastAsia"/>
        </w:rPr>
        <w:t>、次の各号のいずれの要件</w:t>
      </w:r>
      <w:r w:rsidR="004110B0" w:rsidRPr="002943B3">
        <w:rPr>
          <w:rFonts w:hint="eastAsia"/>
        </w:rPr>
        <w:t>も</w:t>
      </w:r>
      <w:r w:rsidRPr="002943B3">
        <w:rPr>
          <w:rFonts w:hint="eastAsia"/>
        </w:rPr>
        <w:t>満たすものとする。</w:t>
      </w:r>
    </w:p>
    <w:p w:rsidR="00502705" w:rsidRPr="002943B3" w:rsidRDefault="00175EAC" w:rsidP="0091305E">
      <w:pPr>
        <w:autoSpaceDE w:val="0"/>
        <w:autoSpaceDN w:val="0"/>
        <w:ind w:firstLineChars="100" w:firstLine="245"/>
      </w:pPr>
      <w:r w:rsidRPr="002943B3">
        <w:rPr>
          <w:rFonts w:hint="eastAsia"/>
        </w:rPr>
        <w:t>(</w:t>
      </w:r>
      <w:r w:rsidRPr="002943B3">
        <w:t>1)</w:t>
      </w:r>
      <w:r w:rsidR="00322BC1" w:rsidRPr="002943B3">
        <w:rPr>
          <w:rFonts w:hint="eastAsia"/>
        </w:rPr>
        <w:t xml:space="preserve">　</w:t>
      </w:r>
      <w:r w:rsidR="00B21BE8" w:rsidRPr="002943B3">
        <w:rPr>
          <w:rFonts w:hint="eastAsia"/>
        </w:rPr>
        <w:t>１回の設備</w:t>
      </w:r>
      <w:r w:rsidR="00B1430B" w:rsidRPr="002943B3">
        <w:rPr>
          <w:rFonts w:hint="eastAsia"/>
        </w:rPr>
        <w:t>取得</w:t>
      </w:r>
      <w:r w:rsidR="00B21BE8" w:rsidRPr="002943B3">
        <w:rPr>
          <w:rFonts w:hint="eastAsia"/>
        </w:rPr>
        <w:t>額が</w:t>
      </w:r>
      <w:r w:rsidR="00B86AED" w:rsidRPr="002943B3">
        <w:rPr>
          <w:rFonts w:cs="Century" w:hint="eastAsia"/>
        </w:rPr>
        <w:t>50</w:t>
      </w:r>
      <w:r w:rsidR="00B86AED" w:rsidRPr="002943B3">
        <w:rPr>
          <w:rFonts w:hint="eastAsia"/>
        </w:rPr>
        <w:t>万円以上</w:t>
      </w:r>
      <w:r w:rsidR="00502705" w:rsidRPr="002943B3">
        <w:rPr>
          <w:rFonts w:hint="eastAsia"/>
        </w:rPr>
        <w:t>のもの</w:t>
      </w:r>
      <w:r w:rsidRPr="002943B3">
        <w:rPr>
          <w:rFonts w:hint="eastAsia"/>
        </w:rPr>
        <w:t>。</w:t>
      </w:r>
    </w:p>
    <w:p w:rsidR="00502705" w:rsidRPr="002943B3" w:rsidRDefault="00175EAC" w:rsidP="0091305E">
      <w:pPr>
        <w:autoSpaceDE w:val="0"/>
        <w:autoSpaceDN w:val="0"/>
        <w:ind w:firstLineChars="100" w:firstLine="245"/>
      </w:pPr>
      <w:r w:rsidRPr="002943B3">
        <w:rPr>
          <w:rFonts w:hint="eastAsia"/>
        </w:rPr>
        <w:t>(</w:t>
      </w:r>
      <w:r w:rsidRPr="002943B3">
        <w:t>2)</w:t>
      </w:r>
      <w:r w:rsidR="00322BC1" w:rsidRPr="002943B3">
        <w:rPr>
          <w:rFonts w:hint="eastAsia"/>
        </w:rPr>
        <w:t xml:space="preserve">　</w:t>
      </w:r>
      <w:r w:rsidR="00502705" w:rsidRPr="002943B3">
        <w:rPr>
          <w:rFonts w:hint="eastAsia"/>
        </w:rPr>
        <w:t>市内の自社工場内に設置</w:t>
      </w:r>
      <w:r w:rsidR="00794222" w:rsidRPr="002943B3">
        <w:rPr>
          <w:rFonts w:hint="eastAsia"/>
        </w:rPr>
        <w:t>する</w:t>
      </w:r>
      <w:r w:rsidR="00502705" w:rsidRPr="002943B3">
        <w:rPr>
          <w:rFonts w:hint="eastAsia"/>
        </w:rPr>
        <w:t>もの</w:t>
      </w:r>
      <w:r w:rsidRPr="002943B3">
        <w:rPr>
          <w:rFonts w:hint="eastAsia"/>
        </w:rPr>
        <w:t>。</w:t>
      </w:r>
    </w:p>
    <w:p w:rsidR="00455AF1" w:rsidRPr="002943B3" w:rsidRDefault="00175EAC" w:rsidP="0091305E">
      <w:pPr>
        <w:autoSpaceDE w:val="0"/>
        <w:autoSpaceDN w:val="0"/>
        <w:ind w:firstLineChars="100" w:firstLine="245"/>
      </w:pPr>
      <w:r w:rsidRPr="002943B3">
        <w:rPr>
          <w:rFonts w:hint="eastAsia"/>
        </w:rPr>
        <w:t>(</w:t>
      </w:r>
      <w:r w:rsidRPr="002943B3">
        <w:t>3)</w:t>
      </w:r>
      <w:r w:rsidR="00322BC1" w:rsidRPr="002943B3">
        <w:rPr>
          <w:rFonts w:hint="eastAsia"/>
        </w:rPr>
        <w:t xml:space="preserve">　</w:t>
      </w:r>
      <w:r w:rsidR="00455AF1" w:rsidRPr="002943B3">
        <w:rPr>
          <w:rFonts w:hint="eastAsia"/>
        </w:rPr>
        <w:t>中古品又はリース契約に基づく</w:t>
      </w:r>
      <w:r w:rsidR="004110B0" w:rsidRPr="002943B3">
        <w:rPr>
          <w:rFonts w:hint="eastAsia"/>
        </w:rPr>
        <w:t>物でないもの</w:t>
      </w:r>
      <w:r w:rsidRPr="002943B3">
        <w:rPr>
          <w:rFonts w:hint="eastAsia"/>
        </w:rPr>
        <w:t>。</w:t>
      </w:r>
    </w:p>
    <w:p w:rsidR="00455AF1" w:rsidRPr="002943B3" w:rsidRDefault="00175EAC" w:rsidP="0091305E">
      <w:pPr>
        <w:autoSpaceDE w:val="0"/>
        <w:autoSpaceDN w:val="0"/>
        <w:ind w:firstLineChars="100" w:firstLine="245"/>
      </w:pPr>
      <w:r w:rsidRPr="002943B3">
        <w:rPr>
          <w:rFonts w:hint="eastAsia"/>
        </w:rPr>
        <w:t>(</w:t>
      </w:r>
      <w:r w:rsidRPr="002943B3">
        <w:t>4)</w:t>
      </w:r>
      <w:r w:rsidR="004110B0" w:rsidRPr="002943B3">
        <w:rPr>
          <w:rFonts w:hint="eastAsia"/>
        </w:rPr>
        <w:t xml:space="preserve">　複数の事業者で共同所有する物でないもの</w:t>
      </w:r>
      <w:r w:rsidRPr="002943B3">
        <w:rPr>
          <w:rFonts w:hint="eastAsia"/>
        </w:rPr>
        <w:t>。</w:t>
      </w:r>
    </w:p>
    <w:p w:rsidR="00455AF1" w:rsidRPr="002943B3" w:rsidRDefault="00175EAC" w:rsidP="0091305E">
      <w:pPr>
        <w:autoSpaceDE w:val="0"/>
        <w:autoSpaceDN w:val="0"/>
        <w:ind w:firstLineChars="100" w:firstLine="245"/>
      </w:pPr>
      <w:r w:rsidRPr="002943B3">
        <w:rPr>
          <w:rFonts w:hint="eastAsia"/>
        </w:rPr>
        <w:t>(</w:t>
      </w:r>
      <w:r w:rsidRPr="002943B3">
        <w:t>5)</w:t>
      </w:r>
      <w:r w:rsidR="00455AF1" w:rsidRPr="002943B3">
        <w:rPr>
          <w:rFonts w:hint="eastAsia"/>
        </w:rPr>
        <w:t xml:space="preserve">　設置等に</w:t>
      </w:r>
      <w:r w:rsidR="00794222" w:rsidRPr="002943B3">
        <w:rPr>
          <w:rFonts w:hint="eastAsia"/>
        </w:rPr>
        <w:t>当たり</w:t>
      </w:r>
      <w:r w:rsidR="00455AF1" w:rsidRPr="002943B3">
        <w:rPr>
          <w:rFonts w:hint="eastAsia"/>
        </w:rPr>
        <w:t>、建築確認等必要な法令が守られている</w:t>
      </w:r>
      <w:r w:rsidR="004110B0" w:rsidRPr="002943B3">
        <w:rPr>
          <w:rFonts w:hint="eastAsia"/>
        </w:rPr>
        <w:t>もの</w:t>
      </w:r>
      <w:r w:rsidRPr="002943B3">
        <w:rPr>
          <w:rFonts w:hint="eastAsia"/>
        </w:rPr>
        <w:t>。</w:t>
      </w:r>
    </w:p>
    <w:p w:rsidR="00502705" w:rsidRPr="002943B3" w:rsidRDefault="00175EAC" w:rsidP="0091305E">
      <w:pPr>
        <w:autoSpaceDE w:val="0"/>
        <w:autoSpaceDN w:val="0"/>
        <w:ind w:firstLineChars="100" w:firstLine="245"/>
      </w:pPr>
      <w:r w:rsidRPr="002943B3">
        <w:rPr>
          <w:rFonts w:hint="eastAsia"/>
        </w:rPr>
        <w:t>(</w:t>
      </w:r>
      <w:r w:rsidRPr="002943B3">
        <w:t>6)</w:t>
      </w:r>
      <w:r w:rsidR="00455AF1" w:rsidRPr="002943B3">
        <w:rPr>
          <w:rFonts w:hint="eastAsia"/>
        </w:rPr>
        <w:t xml:space="preserve">　市の他の事業や、</w:t>
      </w:r>
      <w:r w:rsidR="00502705" w:rsidRPr="002943B3">
        <w:rPr>
          <w:rFonts w:hint="eastAsia"/>
        </w:rPr>
        <w:t>国、県等</w:t>
      </w:r>
      <w:r w:rsidR="004110B0" w:rsidRPr="002943B3">
        <w:rPr>
          <w:rFonts w:hint="eastAsia"/>
        </w:rPr>
        <w:t>の</w:t>
      </w:r>
      <w:r w:rsidR="00502705" w:rsidRPr="002943B3">
        <w:rPr>
          <w:rFonts w:hint="eastAsia"/>
        </w:rPr>
        <w:t>補助金の交付対象となっていないもの</w:t>
      </w:r>
      <w:r w:rsidRPr="002943B3">
        <w:rPr>
          <w:rFonts w:hint="eastAsia"/>
        </w:rPr>
        <w:t>。</w:t>
      </w:r>
    </w:p>
    <w:p w:rsidR="00175EAC" w:rsidRPr="002943B3" w:rsidRDefault="00175EAC" w:rsidP="00175EAC">
      <w:pPr>
        <w:autoSpaceDE w:val="0"/>
        <w:autoSpaceDN w:val="0"/>
        <w:ind w:leftChars="100" w:left="490" w:hangingChars="100" w:hanging="245"/>
      </w:pPr>
      <w:r w:rsidRPr="002943B3">
        <w:rPr>
          <w:rFonts w:hint="eastAsia"/>
        </w:rPr>
        <w:t>(</w:t>
      </w:r>
      <w:r w:rsidRPr="002943B3">
        <w:t>7)</w:t>
      </w:r>
      <w:r w:rsidRPr="002943B3">
        <w:rPr>
          <w:rFonts w:hint="eastAsia"/>
        </w:rPr>
        <w:t xml:space="preserve">　市が実施する中小企業診断士による事前審査の結果により、生産性の向上と経営基盤の安定化に寄与するものとして認められるもの。</w:t>
      </w:r>
    </w:p>
    <w:p w:rsidR="00502705" w:rsidRPr="002943B3" w:rsidRDefault="00502705" w:rsidP="0091305E">
      <w:pPr>
        <w:autoSpaceDE w:val="0"/>
        <w:autoSpaceDN w:val="0"/>
        <w:ind w:left="245" w:hangingChars="100" w:hanging="245"/>
      </w:pPr>
      <w:r w:rsidRPr="002943B3">
        <w:rPr>
          <w:rFonts w:hint="eastAsia"/>
        </w:rPr>
        <w:t>２</w:t>
      </w:r>
      <w:r w:rsidR="00575C7A" w:rsidRPr="002943B3">
        <w:rPr>
          <w:rFonts w:hint="eastAsia"/>
        </w:rPr>
        <w:t xml:space="preserve">　</w:t>
      </w:r>
      <w:r w:rsidRPr="002943B3">
        <w:rPr>
          <w:rFonts w:hint="eastAsia"/>
        </w:rPr>
        <w:t>補助の対象となる経費</w:t>
      </w:r>
      <w:r w:rsidR="00BE1360" w:rsidRPr="002943B3">
        <w:rPr>
          <w:rFonts w:hint="eastAsia"/>
        </w:rPr>
        <w:t>（</w:t>
      </w:r>
      <w:r w:rsidRPr="002943B3">
        <w:rPr>
          <w:rFonts w:hint="eastAsia"/>
        </w:rPr>
        <w:t>以下「補助対象経費」という。</w:t>
      </w:r>
      <w:r w:rsidR="00BE1360" w:rsidRPr="002943B3">
        <w:rPr>
          <w:rFonts w:hint="eastAsia"/>
        </w:rPr>
        <w:t>）</w:t>
      </w:r>
      <w:r w:rsidRPr="002943B3">
        <w:rPr>
          <w:rFonts w:hint="eastAsia"/>
        </w:rPr>
        <w:t>は、</w:t>
      </w:r>
      <w:r w:rsidR="00091116" w:rsidRPr="002943B3">
        <w:rPr>
          <w:rFonts w:hint="eastAsia"/>
        </w:rPr>
        <w:t>補助対象設備の</w:t>
      </w:r>
      <w:r w:rsidR="00844737" w:rsidRPr="002943B3">
        <w:rPr>
          <w:rFonts w:hint="eastAsia"/>
        </w:rPr>
        <w:t>固定資産評価基準（昭和38年自治省告示第158号）第</w:t>
      </w:r>
      <w:r w:rsidR="00091116" w:rsidRPr="002943B3">
        <w:rPr>
          <w:rFonts w:hint="eastAsia"/>
        </w:rPr>
        <w:t>３</w:t>
      </w:r>
      <w:r w:rsidR="00844737" w:rsidRPr="002943B3">
        <w:rPr>
          <w:rFonts w:hint="eastAsia"/>
        </w:rPr>
        <w:t>章第</w:t>
      </w:r>
      <w:r w:rsidR="00091116" w:rsidRPr="002943B3">
        <w:rPr>
          <w:rFonts w:hint="eastAsia"/>
        </w:rPr>
        <w:t>１</w:t>
      </w:r>
      <w:r w:rsidR="00844737" w:rsidRPr="002943B3">
        <w:rPr>
          <w:rFonts w:hint="eastAsia"/>
        </w:rPr>
        <w:t>節五に定める</w:t>
      </w:r>
      <w:r w:rsidR="00107F44" w:rsidRPr="002943B3">
        <w:rPr>
          <w:rFonts w:hint="eastAsia"/>
        </w:rPr>
        <w:t>取得価格</w:t>
      </w:r>
      <w:r w:rsidRPr="002943B3">
        <w:rPr>
          <w:rFonts w:hint="eastAsia"/>
        </w:rPr>
        <w:t>とする。</w:t>
      </w:r>
    </w:p>
    <w:p w:rsidR="00502705" w:rsidRPr="002943B3" w:rsidRDefault="00BE1360" w:rsidP="0091305E">
      <w:pPr>
        <w:autoSpaceDE w:val="0"/>
        <w:autoSpaceDN w:val="0"/>
        <w:ind w:firstLineChars="100" w:firstLine="245"/>
        <w:rPr>
          <w:rFonts w:cs="Century"/>
        </w:rPr>
      </w:pPr>
      <w:r w:rsidRPr="002943B3">
        <w:rPr>
          <w:rFonts w:cs="Century"/>
        </w:rPr>
        <w:t>（</w:t>
      </w:r>
      <w:r w:rsidR="00502705" w:rsidRPr="002943B3">
        <w:rPr>
          <w:rFonts w:hint="eastAsia"/>
        </w:rPr>
        <w:t>補助金の額</w:t>
      </w:r>
      <w:r w:rsidRPr="002943B3">
        <w:rPr>
          <w:rFonts w:cs="Century"/>
        </w:rPr>
        <w:t>）</w:t>
      </w:r>
    </w:p>
    <w:p w:rsidR="00502705" w:rsidRPr="002943B3" w:rsidRDefault="00502705" w:rsidP="0091305E">
      <w:pPr>
        <w:autoSpaceDE w:val="0"/>
        <w:autoSpaceDN w:val="0"/>
        <w:ind w:left="245" w:hangingChars="100" w:hanging="245"/>
      </w:pPr>
      <w:r w:rsidRPr="002943B3">
        <w:rPr>
          <w:rFonts w:hint="eastAsia"/>
        </w:rPr>
        <w:t>第５条</w:t>
      </w:r>
      <w:r w:rsidR="00575C7A" w:rsidRPr="002943B3">
        <w:rPr>
          <w:rFonts w:hint="eastAsia"/>
        </w:rPr>
        <w:t xml:space="preserve">　</w:t>
      </w:r>
      <w:r w:rsidRPr="002943B3">
        <w:rPr>
          <w:rFonts w:hint="eastAsia"/>
        </w:rPr>
        <w:t>補助金の額は、補助対象経費の</w:t>
      </w:r>
      <w:r w:rsidRPr="002943B3">
        <w:rPr>
          <w:rFonts w:cs="Century"/>
        </w:rPr>
        <w:t>100</w:t>
      </w:r>
      <w:r w:rsidRPr="002943B3">
        <w:rPr>
          <w:rFonts w:hint="eastAsia"/>
        </w:rPr>
        <w:t>分の</w:t>
      </w:r>
      <w:r w:rsidR="00A41EE9" w:rsidRPr="002943B3">
        <w:rPr>
          <w:rFonts w:cs="Century" w:hint="eastAsia"/>
        </w:rPr>
        <w:t>10</w:t>
      </w:r>
      <w:r w:rsidRPr="002943B3">
        <w:rPr>
          <w:rFonts w:hint="eastAsia"/>
        </w:rPr>
        <w:t>以内</w:t>
      </w:r>
      <w:r w:rsidR="0002733C" w:rsidRPr="002943B3">
        <w:rPr>
          <w:rFonts w:hint="eastAsia"/>
        </w:rPr>
        <w:t>とする。</w:t>
      </w:r>
      <w:r w:rsidR="00B1430B" w:rsidRPr="002943B3">
        <w:rPr>
          <w:rFonts w:hint="eastAsia"/>
        </w:rPr>
        <w:t>ただし</w:t>
      </w:r>
      <w:r w:rsidRPr="002943B3">
        <w:rPr>
          <w:rFonts w:hint="eastAsia"/>
        </w:rPr>
        <w:t>、</w:t>
      </w:r>
      <w:r w:rsidR="00B86AED" w:rsidRPr="002943B3">
        <w:rPr>
          <w:rFonts w:hint="eastAsia"/>
        </w:rPr>
        <w:t>3</w:t>
      </w:r>
      <w:r w:rsidR="00A41EE9" w:rsidRPr="002943B3">
        <w:rPr>
          <w:rFonts w:cs="Century" w:hint="eastAsia"/>
        </w:rPr>
        <w:t>00</w:t>
      </w:r>
      <w:r w:rsidRPr="002943B3">
        <w:rPr>
          <w:rFonts w:hint="eastAsia"/>
        </w:rPr>
        <w:t>万円を</w:t>
      </w:r>
      <w:r w:rsidR="00D75FD8" w:rsidRPr="002943B3">
        <w:rPr>
          <w:rFonts w:hint="eastAsia"/>
        </w:rPr>
        <w:t>限度</w:t>
      </w:r>
      <w:r w:rsidRPr="002943B3">
        <w:rPr>
          <w:rFonts w:hint="eastAsia"/>
        </w:rPr>
        <w:t>とする。</w:t>
      </w:r>
    </w:p>
    <w:p w:rsidR="00502705" w:rsidRPr="002943B3" w:rsidRDefault="00296176" w:rsidP="0091305E">
      <w:pPr>
        <w:autoSpaceDE w:val="0"/>
        <w:autoSpaceDN w:val="0"/>
        <w:ind w:left="245" w:hangingChars="100" w:hanging="245"/>
      </w:pPr>
      <w:r w:rsidRPr="002943B3">
        <w:rPr>
          <w:rFonts w:hint="eastAsia"/>
        </w:rPr>
        <w:t>２</w:t>
      </w:r>
      <w:r w:rsidR="00575C7A" w:rsidRPr="002943B3">
        <w:rPr>
          <w:rFonts w:hint="eastAsia"/>
        </w:rPr>
        <w:t xml:space="preserve">　</w:t>
      </w:r>
      <w:r w:rsidRPr="002943B3">
        <w:rPr>
          <w:rFonts w:hint="eastAsia"/>
        </w:rPr>
        <w:t>前項</w:t>
      </w:r>
      <w:r w:rsidR="00502705" w:rsidRPr="002943B3">
        <w:rPr>
          <w:rFonts w:hint="eastAsia"/>
        </w:rPr>
        <w:t>の規定により算出した補助金の額に千円未満の端数があるときは、その端数を切り捨てるものとする。</w:t>
      </w:r>
    </w:p>
    <w:p w:rsidR="00600FAF" w:rsidRPr="002943B3" w:rsidRDefault="00C527AD" w:rsidP="00315333">
      <w:pPr>
        <w:autoSpaceDE w:val="0"/>
        <w:autoSpaceDN w:val="0"/>
        <w:ind w:left="245" w:hangingChars="100" w:hanging="245"/>
      </w:pPr>
      <w:r w:rsidRPr="002943B3">
        <w:rPr>
          <w:rFonts w:hint="eastAsia"/>
        </w:rPr>
        <w:t>３　グループ会社を構成するそれぞれの会社から補助金の申請があった場合については、当該申請に係る設備を一の設備とみなして、第１項ただし書の規定を適用する。</w:t>
      </w:r>
    </w:p>
    <w:p w:rsidR="00502705" w:rsidRPr="002943B3" w:rsidRDefault="00BE1360" w:rsidP="0091305E">
      <w:pPr>
        <w:autoSpaceDE w:val="0"/>
        <w:autoSpaceDN w:val="0"/>
        <w:ind w:firstLineChars="100" w:firstLine="245"/>
      </w:pPr>
      <w:r w:rsidRPr="002943B3">
        <w:rPr>
          <w:rFonts w:hint="eastAsia"/>
        </w:rPr>
        <w:t>（</w:t>
      </w:r>
      <w:r w:rsidR="00794222" w:rsidRPr="002943B3">
        <w:rPr>
          <w:rFonts w:hint="eastAsia"/>
        </w:rPr>
        <w:t>事業計画書</w:t>
      </w:r>
      <w:r w:rsidR="00502705" w:rsidRPr="002943B3">
        <w:rPr>
          <w:rFonts w:hint="eastAsia"/>
        </w:rPr>
        <w:t>の提出</w:t>
      </w:r>
      <w:r w:rsidR="00794222" w:rsidRPr="002943B3">
        <w:rPr>
          <w:rFonts w:hint="eastAsia"/>
        </w:rPr>
        <w:t>等</w:t>
      </w:r>
      <w:r w:rsidRPr="002943B3">
        <w:rPr>
          <w:rFonts w:hint="eastAsia"/>
        </w:rPr>
        <w:t>）</w:t>
      </w:r>
    </w:p>
    <w:p w:rsidR="00502705" w:rsidRPr="002943B3" w:rsidRDefault="00502705" w:rsidP="0091305E">
      <w:pPr>
        <w:autoSpaceDE w:val="0"/>
        <w:autoSpaceDN w:val="0"/>
        <w:ind w:left="245" w:hangingChars="100" w:hanging="245"/>
      </w:pPr>
      <w:r w:rsidRPr="002943B3">
        <w:rPr>
          <w:rFonts w:hint="eastAsia"/>
        </w:rPr>
        <w:t>第６条</w:t>
      </w:r>
      <w:r w:rsidR="00575C7A" w:rsidRPr="002943B3">
        <w:rPr>
          <w:rFonts w:hint="eastAsia"/>
        </w:rPr>
        <w:t xml:space="preserve">　</w:t>
      </w:r>
      <w:r w:rsidRPr="002943B3">
        <w:rPr>
          <w:rFonts w:hint="eastAsia"/>
        </w:rPr>
        <w:t>補助金の交付を受けようとする</w:t>
      </w:r>
      <w:r w:rsidR="00115BC9" w:rsidRPr="002943B3">
        <w:rPr>
          <w:rFonts w:hint="eastAsia"/>
        </w:rPr>
        <w:t>中小</w:t>
      </w:r>
      <w:r w:rsidR="006E3540" w:rsidRPr="002943B3">
        <w:rPr>
          <w:rFonts w:hint="eastAsia"/>
        </w:rPr>
        <w:t>企業者</w:t>
      </w:r>
      <w:r w:rsidRPr="002943B3">
        <w:rPr>
          <w:rFonts w:hint="eastAsia"/>
        </w:rPr>
        <w:t>は、市長が定める期日までに、</w:t>
      </w:r>
      <w:r w:rsidR="00A13038" w:rsidRPr="002943B3">
        <w:rPr>
          <w:rFonts w:hint="eastAsia"/>
        </w:rPr>
        <w:t>海南</w:t>
      </w:r>
      <w:r w:rsidRPr="002943B3">
        <w:rPr>
          <w:rFonts w:hint="eastAsia"/>
        </w:rPr>
        <w:t>市</w:t>
      </w:r>
      <w:r w:rsidR="00091116" w:rsidRPr="002943B3">
        <w:rPr>
          <w:rFonts w:hint="eastAsia"/>
        </w:rPr>
        <w:t>中小企業</w:t>
      </w:r>
      <w:r w:rsidRPr="002943B3">
        <w:rPr>
          <w:rFonts w:hint="eastAsia"/>
        </w:rPr>
        <w:t>設備投資促進事業計画書</w:t>
      </w:r>
      <w:r w:rsidR="00BE1360" w:rsidRPr="002943B3">
        <w:rPr>
          <w:rFonts w:hint="eastAsia"/>
        </w:rPr>
        <w:t>（</w:t>
      </w:r>
      <w:r w:rsidR="00D2453E" w:rsidRPr="002943B3">
        <w:rPr>
          <w:rFonts w:hint="eastAsia"/>
        </w:rPr>
        <w:t>様式</w:t>
      </w:r>
      <w:r w:rsidRPr="002943B3">
        <w:rPr>
          <w:rFonts w:hint="eastAsia"/>
        </w:rPr>
        <w:t>第</w:t>
      </w:r>
      <w:r w:rsidR="00575C7A" w:rsidRPr="002943B3">
        <w:rPr>
          <w:rFonts w:hint="eastAsia"/>
        </w:rPr>
        <w:t>１</w:t>
      </w:r>
      <w:r w:rsidRPr="002943B3">
        <w:rPr>
          <w:rFonts w:hint="eastAsia"/>
        </w:rPr>
        <w:t>号</w:t>
      </w:r>
      <w:r w:rsidR="00D2453E" w:rsidRPr="002943B3">
        <w:rPr>
          <w:rFonts w:hint="eastAsia"/>
        </w:rPr>
        <w:t>。</w:t>
      </w:r>
      <w:r w:rsidR="00C376D6" w:rsidRPr="002943B3">
        <w:rPr>
          <w:rFonts w:hint="eastAsia"/>
        </w:rPr>
        <w:t>以下｢計画書｣という。</w:t>
      </w:r>
      <w:r w:rsidR="00BE1360" w:rsidRPr="002943B3">
        <w:rPr>
          <w:rFonts w:hint="eastAsia"/>
        </w:rPr>
        <w:t>）</w:t>
      </w:r>
      <w:r w:rsidRPr="002943B3">
        <w:rPr>
          <w:rFonts w:hint="eastAsia"/>
        </w:rPr>
        <w:t>に</w:t>
      </w:r>
      <w:r w:rsidR="00115BC9" w:rsidRPr="002943B3">
        <w:rPr>
          <w:rFonts w:hint="eastAsia"/>
        </w:rPr>
        <w:t>次に掲げる書類</w:t>
      </w:r>
      <w:r w:rsidRPr="002943B3">
        <w:rPr>
          <w:rFonts w:hint="eastAsia"/>
        </w:rPr>
        <w:t>を添えて</w:t>
      </w:r>
      <w:r w:rsidR="00115BC9" w:rsidRPr="002943B3">
        <w:rPr>
          <w:rFonts w:hint="eastAsia"/>
        </w:rPr>
        <w:t>、</w:t>
      </w:r>
      <w:r w:rsidRPr="002943B3">
        <w:rPr>
          <w:rFonts w:hint="eastAsia"/>
        </w:rPr>
        <w:t>市長に提出しなければならない。</w:t>
      </w:r>
      <w:r w:rsidR="00B12133" w:rsidRPr="002943B3">
        <w:rPr>
          <w:rFonts w:hint="eastAsia"/>
        </w:rPr>
        <w:t>ただし、公簿等によって確認できるときは、当該書類を省略することができる。</w:t>
      </w:r>
    </w:p>
    <w:p w:rsidR="00115BC9" w:rsidRPr="002943B3" w:rsidRDefault="00175EAC" w:rsidP="00175EAC">
      <w:pPr>
        <w:autoSpaceDE w:val="0"/>
        <w:autoSpaceDN w:val="0"/>
        <w:ind w:firstLineChars="100" w:firstLine="245"/>
      </w:pPr>
      <w:r w:rsidRPr="002943B3">
        <w:rPr>
          <w:rFonts w:hint="eastAsia"/>
        </w:rPr>
        <w:t>(</w:t>
      </w:r>
      <w:r w:rsidRPr="002943B3">
        <w:t>1)</w:t>
      </w:r>
      <w:r w:rsidR="00115BC9" w:rsidRPr="002943B3">
        <w:rPr>
          <w:rFonts w:hint="eastAsia"/>
        </w:rPr>
        <w:t xml:space="preserve">　法人にあっては登記事項証明書、</w:t>
      </w:r>
      <w:r w:rsidR="00146609" w:rsidRPr="002943B3">
        <w:rPr>
          <w:rFonts w:hint="eastAsia"/>
        </w:rPr>
        <w:t>市外在住の</w:t>
      </w:r>
      <w:r w:rsidR="00115BC9" w:rsidRPr="002943B3">
        <w:rPr>
          <w:rFonts w:hint="eastAsia"/>
        </w:rPr>
        <w:t>個人にあっては住民票</w:t>
      </w:r>
      <w:r w:rsidR="00794222" w:rsidRPr="002943B3">
        <w:rPr>
          <w:rFonts w:hint="eastAsia"/>
        </w:rPr>
        <w:t>の写し</w:t>
      </w:r>
    </w:p>
    <w:p w:rsidR="00115BC9" w:rsidRPr="002943B3" w:rsidRDefault="00175EAC" w:rsidP="00175EAC">
      <w:pPr>
        <w:autoSpaceDE w:val="0"/>
        <w:autoSpaceDN w:val="0"/>
        <w:ind w:leftChars="100" w:left="490" w:hangingChars="100" w:hanging="245"/>
      </w:pPr>
      <w:r w:rsidRPr="002943B3">
        <w:rPr>
          <w:rFonts w:hint="eastAsia"/>
        </w:rPr>
        <w:t>(</w:t>
      </w:r>
      <w:r w:rsidRPr="002943B3">
        <w:t>2)</w:t>
      </w:r>
      <w:r w:rsidR="00115BC9" w:rsidRPr="002943B3">
        <w:rPr>
          <w:rFonts w:hint="eastAsia"/>
        </w:rPr>
        <w:t xml:space="preserve">　</w:t>
      </w:r>
      <w:r w:rsidR="0017636B" w:rsidRPr="002943B3">
        <w:rPr>
          <w:rFonts w:hint="eastAsia"/>
        </w:rPr>
        <w:t>法人にあっては</w:t>
      </w:r>
      <w:r w:rsidR="00115BC9" w:rsidRPr="002943B3">
        <w:rPr>
          <w:rFonts w:hint="eastAsia"/>
        </w:rPr>
        <w:t>会社の経歴</w:t>
      </w:r>
      <w:r w:rsidR="00DB1C4D" w:rsidRPr="002943B3">
        <w:rPr>
          <w:rFonts w:hint="eastAsia"/>
        </w:rPr>
        <w:t>及び出資比率</w:t>
      </w:r>
      <w:r w:rsidR="0017636B" w:rsidRPr="002943B3">
        <w:rPr>
          <w:rFonts w:hint="eastAsia"/>
        </w:rPr>
        <w:t>（</w:t>
      </w:r>
      <w:r w:rsidR="0017636B" w:rsidRPr="002943B3">
        <w:rPr>
          <w:rStyle w:val="p"/>
          <w:rFonts w:hint="eastAsia"/>
        </w:rPr>
        <w:t>所有する株式の数又は持分の価額を発行済株式の総数又は出資の総額で除して得た数値をいう。）</w:t>
      </w:r>
      <w:r w:rsidR="00115BC9" w:rsidRPr="002943B3">
        <w:rPr>
          <w:rFonts w:hint="eastAsia"/>
        </w:rPr>
        <w:t>が分かる書類</w:t>
      </w:r>
      <w:r w:rsidR="0017636B" w:rsidRPr="002943B3">
        <w:rPr>
          <w:rFonts w:hint="eastAsia"/>
        </w:rPr>
        <w:t>、個人にあっては事業の内容が分かる書類</w:t>
      </w:r>
    </w:p>
    <w:p w:rsidR="00B12133" w:rsidRPr="002943B3" w:rsidRDefault="00B12133" w:rsidP="00175EAC">
      <w:pPr>
        <w:autoSpaceDE w:val="0"/>
        <w:autoSpaceDN w:val="0"/>
        <w:ind w:leftChars="100" w:left="490" w:hangingChars="100" w:hanging="245"/>
      </w:pPr>
      <w:r w:rsidRPr="002943B3">
        <w:rPr>
          <w:rFonts w:hint="eastAsia"/>
        </w:rPr>
        <w:t>(</w:t>
      </w:r>
      <w:r w:rsidRPr="002943B3">
        <w:t>3)</w:t>
      </w:r>
      <w:r w:rsidRPr="002943B3">
        <w:rPr>
          <w:rFonts w:hint="eastAsia"/>
        </w:rPr>
        <w:t xml:space="preserve">　市税納税証明書</w:t>
      </w:r>
    </w:p>
    <w:p w:rsidR="00794222" w:rsidRPr="002943B3" w:rsidRDefault="00175EAC" w:rsidP="00175EAC">
      <w:pPr>
        <w:autoSpaceDE w:val="0"/>
        <w:autoSpaceDN w:val="0"/>
        <w:ind w:firstLineChars="100" w:firstLine="245"/>
      </w:pPr>
      <w:r w:rsidRPr="002943B3">
        <w:rPr>
          <w:rFonts w:hint="eastAsia"/>
        </w:rPr>
        <w:t>(</w:t>
      </w:r>
      <w:r w:rsidR="00B12133" w:rsidRPr="002943B3">
        <w:rPr>
          <w:rFonts w:hint="eastAsia"/>
        </w:rPr>
        <w:t>4</w:t>
      </w:r>
      <w:r w:rsidRPr="002943B3">
        <w:t>)</w:t>
      </w:r>
      <w:r w:rsidR="00794222" w:rsidRPr="002943B3">
        <w:rPr>
          <w:rFonts w:hint="eastAsia"/>
        </w:rPr>
        <w:t xml:space="preserve">　</w:t>
      </w:r>
      <w:r w:rsidR="002F1262" w:rsidRPr="002943B3">
        <w:rPr>
          <w:rFonts w:hint="eastAsia"/>
        </w:rPr>
        <w:t>直近の決算書</w:t>
      </w:r>
    </w:p>
    <w:p w:rsidR="008B056C" w:rsidRPr="002943B3" w:rsidRDefault="00175EAC" w:rsidP="002F1262">
      <w:pPr>
        <w:autoSpaceDE w:val="0"/>
        <w:autoSpaceDN w:val="0"/>
        <w:ind w:firstLineChars="100" w:firstLine="245"/>
      </w:pPr>
      <w:r w:rsidRPr="002943B3">
        <w:rPr>
          <w:rFonts w:hint="eastAsia"/>
        </w:rPr>
        <w:t>(</w:t>
      </w:r>
      <w:r w:rsidR="00B12133" w:rsidRPr="002943B3">
        <w:rPr>
          <w:rFonts w:hint="eastAsia"/>
        </w:rPr>
        <w:t>5</w:t>
      </w:r>
      <w:r w:rsidRPr="002943B3">
        <w:t>)</w:t>
      </w:r>
      <w:r w:rsidR="00115BC9" w:rsidRPr="002943B3">
        <w:rPr>
          <w:rFonts w:hint="eastAsia"/>
        </w:rPr>
        <w:t xml:space="preserve">　</w:t>
      </w:r>
      <w:r w:rsidR="002F1262" w:rsidRPr="002943B3">
        <w:rPr>
          <w:rFonts w:hint="eastAsia"/>
        </w:rPr>
        <w:t>設備の仕様等が分かる書類</w:t>
      </w:r>
    </w:p>
    <w:p w:rsidR="00502705" w:rsidRPr="002943B3" w:rsidRDefault="00502705" w:rsidP="0091305E">
      <w:pPr>
        <w:autoSpaceDE w:val="0"/>
        <w:autoSpaceDN w:val="0"/>
        <w:ind w:left="245" w:hangingChars="100" w:hanging="245"/>
      </w:pPr>
      <w:r w:rsidRPr="002943B3">
        <w:rPr>
          <w:rFonts w:hint="eastAsia"/>
        </w:rPr>
        <w:t>２</w:t>
      </w:r>
      <w:r w:rsidR="00575C7A" w:rsidRPr="002943B3">
        <w:rPr>
          <w:rFonts w:hint="eastAsia"/>
        </w:rPr>
        <w:t xml:space="preserve">　</w:t>
      </w:r>
      <w:r w:rsidRPr="002943B3">
        <w:rPr>
          <w:rFonts w:hint="eastAsia"/>
        </w:rPr>
        <w:t>市長は、</w:t>
      </w:r>
      <w:r w:rsidR="00C376D6" w:rsidRPr="002943B3">
        <w:rPr>
          <w:rFonts w:hint="eastAsia"/>
        </w:rPr>
        <w:t>計画</w:t>
      </w:r>
      <w:r w:rsidRPr="002943B3">
        <w:rPr>
          <w:rFonts w:hint="eastAsia"/>
        </w:rPr>
        <w:t>書の提出があったときは、必要に応じて現地調査等を実施</w:t>
      </w:r>
      <w:r w:rsidR="003C323D" w:rsidRPr="002943B3">
        <w:rPr>
          <w:rFonts w:hint="eastAsia"/>
        </w:rPr>
        <w:t>し、事業</w:t>
      </w:r>
      <w:r w:rsidR="00C376D6" w:rsidRPr="002943B3">
        <w:rPr>
          <w:rFonts w:hint="eastAsia"/>
        </w:rPr>
        <w:t>計画</w:t>
      </w:r>
      <w:r w:rsidR="003C323D" w:rsidRPr="002943B3">
        <w:rPr>
          <w:rFonts w:hint="eastAsia"/>
        </w:rPr>
        <w:t>が適切であると認めるときは、当該</w:t>
      </w:r>
      <w:r w:rsidR="00C376D6" w:rsidRPr="002943B3">
        <w:rPr>
          <w:rFonts w:hint="eastAsia"/>
        </w:rPr>
        <w:t>計画</w:t>
      </w:r>
      <w:r w:rsidR="00467E78" w:rsidRPr="002943B3">
        <w:rPr>
          <w:rFonts w:hint="eastAsia"/>
        </w:rPr>
        <w:t>書</w:t>
      </w:r>
      <w:r w:rsidR="003C323D" w:rsidRPr="002943B3">
        <w:rPr>
          <w:rFonts w:hint="eastAsia"/>
        </w:rPr>
        <w:t>を</w:t>
      </w:r>
      <w:r w:rsidR="00C376D6" w:rsidRPr="002943B3">
        <w:rPr>
          <w:rFonts w:hint="eastAsia"/>
        </w:rPr>
        <w:t>承認する</w:t>
      </w:r>
      <w:r w:rsidRPr="002943B3">
        <w:rPr>
          <w:rFonts w:hint="eastAsia"/>
        </w:rPr>
        <w:t>ものとする。</w:t>
      </w:r>
    </w:p>
    <w:p w:rsidR="00D20A44" w:rsidRPr="002943B3" w:rsidRDefault="00C376D6" w:rsidP="00D20A44">
      <w:pPr>
        <w:autoSpaceDE w:val="0"/>
        <w:autoSpaceDN w:val="0"/>
      </w:pPr>
      <w:r w:rsidRPr="002943B3">
        <w:rPr>
          <w:rFonts w:hint="eastAsia"/>
        </w:rPr>
        <w:t xml:space="preserve">３　</w:t>
      </w:r>
      <w:r w:rsidR="00115BC9" w:rsidRPr="002943B3">
        <w:rPr>
          <w:rFonts w:hint="eastAsia"/>
        </w:rPr>
        <w:t>中小</w:t>
      </w:r>
      <w:r w:rsidR="006E3540" w:rsidRPr="002943B3">
        <w:rPr>
          <w:rFonts w:hint="eastAsia"/>
        </w:rPr>
        <w:t>企業者</w:t>
      </w:r>
      <w:r w:rsidRPr="002943B3">
        <w:rPr>
          <w:rFonts w:hint="eastAsia"/>
        </w:rPr>
        <w:t>は、前項の規定により</w:t>
      </w:r>
      <w:r w:rsidR="00BA376D" w:rsidRPr="002943B3">
        <w:rPr>
          <w:rFonts w:hint="eastAsia"/>
        </w:rPr>
        <w:t>承認</w:t>
      </w:r>
      <w:r w:rsidRPr="002943B3">
        <w:rPr>
          <w:rFonts w:hint="eastAsia"/>
        </w:rPr>
        <w:t>された計画書</w:t>
      </w:r>
      <w:r w:rsidR="00D75FD8" w:rsidRPr="002943B3">
        <w:rPr>
          <w:rFonts w:hint="eastAsia"/>
        </w:rPr>
        <w:t>を</w:t>
      </w:r>
      <w:r w:rsidRPr="002943B3">
        <w:rPr>
          <w:rFonts w:hint="eastAsia"/>
        </w:rPr>
        <w:t>変更</w:t>
      </w:r>
      <w:r w:rsidR="00D75FD8" w:rsidRPr="002943B3">
        <w:rPr>
          <w:rFonts w:hint="eastAsia"/>
        </w:rPr>
        <w:t>しようとするとき</w:t>
      </w:r>
      <w:r w:rsidRPr="002943B3">
        <w:rPr>
          <w:rFonts w:hint="eastAsia"/>
        </w:rPr>
        <w:t>は、</w:t>
      </w:r>
    </w:p>
    <w:p w:rsidR="00C376D6" w:rsidRPr="002943B3" w:rsidRDefault="00467E78" w:rsidP="00D20A44">
      <w:pPr>
        <w:autoSpaceDE w:val="0"/>
        <w:autoSpaceDN w:val="0"/>
        <w:ind w:leftChars="100" w:left="245"/>
      </w:pPr>
      <w:r w:rsidRPr="002943B3">
        <w:rPr>
          <w:rFonts w:hint="eastAsia"/>
        </w:rPr>
        <w:t>速やかに</w:t>
      </w:r>
      <w:r w:rsidR="00D75FD8" w:rsidRPr="002943B3">
        <w:rPr>
          <w:rFonts w:hint="eastAsia"/>
        </w:rPr>
        <w:t>変更後の</w:t>
      </w:r>
      <w:r w:rsidR="00D2453E" w:rsidRPr="002943B3">
        <w:rPr>
          <w:rFonts w:hint="eastAsia"/>
        </w:rPr>
        <w:t>計画書を</w:t>
      </w:r>
      <w:r w:rsidR="00C376D6" w:rsidRPr="002943B3">
        <w:rPr>
          <w:rFonts w:hint="eastAsia"/>
        </w:rPr>
        <w:t>市長に提出し、</w:t>
      </w:r>
      <w:r w:rsidR="00D2453E" w:rsidRPr="002943B3">
        <w:rPr>
          <w:rFonts w:hint="eastAsia"/>
        </w:rPr>
        <w:t>その</w:t>
      </w:r>
      <w:r w:rsidR="00C376D6" w:rsidRPr="002943B3">
        <w:rPr>
          <w:rFonts w:hint="eastAsia"/>
        </w:rPr>
        <w:t>承認を受けなければならない。</w:t>
      </w:r>
      <w:r w:rsidR="002F1262" w:rsidRPr="002943B3">
        <w:rPr>
          <w:rFonts w:hint="eastAsia"/>
        </w:rPr>
        <w:t>ただし、軽微な変更（補助対象経費の20％以内の減少</w:t>
      </w:r>
      <w:r w:rsidR="00D715EB" w:rsidRPr="002943B3">
        <w:rPr>
          <w:rFonts w:hint="eastAsia"/>
        </w:rPr>
        <w:t>であって変更後の補助対象経費が第４条第１項第１号の設備取得額を下回らないもの</w:t>
      </w:r>
      <w:r w:rsidR="002F1262" w:rsidRPr="002943B3">
        <w:rPr>
          <w:rFonts w:hint="eastAsia"/>
        </w:rPr>
        <w:t>をいう。）についてはこの限りではない。</w:t>
      </w:r>
    </w:p>
    <w:p w:rsidR="00794222" w:rsidRPr="002943B3" w:rsidRDefault="00794222" w:rsidP="0091305E">
      <w:pPr>
        <w:autoSpaceDE w:val="0"/>
        <w:autoSpaceDN w:val="0"/>
        <w:ind w:left="245" w:hangingChars="100" w:hanging="245"/>
      </w:pPr>
      <w:r w:rsidRPr="002943B3">
        <w:rPr>
          <w:rFonts w:hint="eastAsia"/>
        </w:rPr>
        <w:t>４　補助金の交付を受けようとする中小企業者は、前２項の規定による承認を受けた後でなければ、設備の取得に着手してはならない。</w:t>
      </w:r>
    </w:p>
    <w:p w:rsidR="00502705" w:rsidRPr="002943B3" w:rsidRDefault="00BE1360" w:rsidP="0091305E">
      <w:pPr>
        <w:autoSpaceDE w:val="0"/>
        <w:autoSpaceDN w:val="0"/>
        <w:ind w:firstLineChars="100" w:firstLine="245"/>
        <w:rPr>
          <w:rFonts w:cs="Century"/>
        </w:rPr>
      </w:pPr>
      <w:r w:rsidRPr="002943B3">
        <w:rPr>
          <w:rFonts w:cs="Century"/>
        </w:rPr>
        <w:t>（</w:t>
      </w:r>
      <w:r w:rsidR="00502705" w:rsidRPr="002943B3">
        <w:rPr>
          <w:rFonts w:hint="eastAsia"/>
        </w:rPr>
        <w:t>補助金の申請</w:t>
      </w:r>
      <w:r w:rsidRPr="002943B3">
        <w:rPr>
          <w:rFonts w:cs="Century"/>
        </w:rPr>
        <w:t>）</w:t>
      </w:r>
    </w:p>
    <w:p w:rsidR="00502705" w:rsidRPr="002943B3" w:rsidRDefault="00502705" w:rsidP="0091305E">
      <w:pPr>
        <w:autoSpaceDE w:val="0"/>
        <w:autoSpaceDN w:val="0"/>
        <w:ind w:left="245" w:hangingChars="100" w:hanging="245"/>
      </w:pPr>
      <w:r w:rsidRPr="002943B3">
        <w:rPr>
          <w:rFonts w:hint="eastAsia"/>
        </w:rPr>
        <w:t>第７条</w:t>
      </w:r>
      <w:r w:rsidR="00575C7A" w:rsidRPr="002943B3">
        <w:rPr>
          <w:rFonts w:hint="eastAsia"/>
        </w:rPr>
        <w:t xml:space="preserve">　</w:t>
      </w:r>
      <w:r w:rsidR="005268ED" w:rsidRPr="002943B3">
        <w:rPr>
          <w:rFonts w:hint="eastAsia"/>
        </w:rPr>
        <w:t>計画</w:t>
      </w:r>
      <w:r w:rsidRPr="002943B3">
        <w:rPr>
          <w:rFonts w:hint="eastAsia"/>
        </w:rPr>
        <w:t>書</w:t>
      </w:r>
      <w:r w:rsidR="005268ED" w:rsidRPr="002943B3">
        <w:rPr>
          <w:rFonts w:hint="eastAsia"/>
        </w:rPr>
        <w:t>の承認を受けた</w:t>
      </w:r>
      <w:r w:rsidR="00115BC9" w:rsidRPr="002943B3">
        <w:rPr>
          <w:rFonts w:hint="eastAsia"/>
        </w:rPr>
        <w:t>中小</w:t>
      </w:r>
      <w:r w:rsidR="006E3540" w:rsidRPr="002943B3">
        <w:rPr>
          <w:rFonts w:hint="eastAsia"/>
        </w:rPr>
        <w:t>企業者</w:t>
      </w:r>
      <w:r w:rsidR="008B056C" w:rsidRPr="002943B3">
        <w:rPr>
          <w:rFonts w:hint="eastAsia"/>
        </w:rPr>
        <w:t>（以下「交付予定者」という。）</w:t>
      </w:r>
      <w:r w:rsidR="006E3540" w:rsidRPr="002943B3">
        <w:rPr>
          <w:rFonts w:hint="eastAsia"/>
        </w:rPr>
        <w:t>が</w:t>
      </w:r>
      <w:r w:rsidRPr="002943B3">
        <w:rPr>
          <w:rFonts w:hint="eastAsia"/>
        </w:rPr>
        <w:t>、補助金の交付を受けようとするときは、設備</w:t>
      </w:r>
      <w:r w:rsidR="00115BC9" w:rsidRPr="002943B3">
        <w:rPr>
          <w:rFonts w:hint="eastAsia"/>
        </w:rPr>
        <w:t>取得</w:t>
      </w:r>
      <w:r w:rsidR="00145DFB" w:rsidRPr="002943B3">
        <w:rPr>
          <w:rFonts w:hint="eastAsia"/>
        </w:rPr>
        <w:t>後</w:t>
      </w:r>
      <w:r w:rsidR="00D75FD8" w:rsidRPr="002943B3">
        <w:rPr>
          <w:rFonts w:hint="eastAsia"/>
        </w:rPr>
        <w:t>速やかに</w:t>
      </w:r>
      <w:r w:rsidRPr="002943B3">
        <w:rPr>
          <w:rFonts w:hint="eastAsia"/>
        </w:rPr>
        <w:t>、</w:t>
      </w:r>
      <w:r w:rsidR="00A13038" w:rsidRPr="002943B3">
        <w:rPr>
          <w:rFonts w:hint="eastAsia"/>
        </w:rPr>
        <w:t>海南</w:t>
      </w:r>
      <w:r w:rsidRPr="002943B3">
        <w:rPr>
          <w:rFonts w:hint="eastAsia"/>
        </w:rPr>
        <w:t>市中小企業設備投資</w:t>
      </w:r>
      <w:r w:rsidR="006D01D8" w:rsidRPr="002943B3">
        <w:rPr>
          <w:rFonts w:hint="eastAsia"/>
        </w:rPr>
        <w:t>促進</w:t>
      </w:r>
      <w:r w:rsidRPr="002943B3">
        <w:rPr>
          <w:rFonts w:hint="eastAsia"/>
        </w:rPr>
        <w:t>事業補助金交付申請書</w:t>
      </w:r>
      <w:r w:rsidR="00BE1360" w:rsidRPr="002943B3">
        <w:rPr>
          <w:rFonts w:hint="eastAsia"/>
        </w:rPr>
        <w:t>（</w:t>
      </w:r>
      <w:r w:rsidR="00D75FD8" w:rsidRPr="002943B3">
        <w:rPr>
          <w:rFonts w:hint="eastAsia"/>
        </w:rPr>
        <w:t>様式</w:t>
      </w:r>
      <w:r w:rsidRPr="002943B3">
        <w:rPr>
          <w:rFonts w:hint="eastAsia"/>
        </w:rPr>
        <w:t>第２号</w:t>
      </w:r>
      <w:r w:rsidR="00BE1360" w:rsidRPr="002943B3">
        <w:rPr>
          <w:rFonts w:hint="eastAsia"/>
        </w:rPr>
        <w:t>）</w:t>
      </w:r>
      <w:r w:rsidRPr="002943B3">
        <w:rPr>
          <w:rFonts w:hint="eastAsia"/>
        </w:rPr>
        <w:t>及び</w:t>
      </w:r>
      <w:r w:rsidR="00A13038" w:rsidRPr="002943B3">
        <w:rPr>
          <w:rFonts w:hint="eastAsia"/>
        </w:rPr>
        <w:t>海南</w:t>
      </w:r>
      <w:r w:rsidRPr="002943B3">
        <w:rPr>
          <w:rFonts w:hint="eastAsia"/>
        </w:rPr>
        <w:t>市中小企業設備投資</w:t>
      </w:r>
      <w:r w:rsidR="006D01D8" w:rsidRPr="002943B3">
        <w:rPr>
          <w:rFonts w:hint="eastAsia"/>
        </w:rPr>
        <w:t>促進</w:t>
      </w:r>
      <w:r w:rsidRPr="002943B3">
        <w:rPr>
          <w:rFonts w:hint="eastAsia"/>
        </w:rPr>
        <w:t>事業補助金補助対象設備内訳書</w:t>
      </w:r>
      <w:r w:rsidR="00BE1360" w:rsidRPr="002943B3">
        <w:rPr>
          <w:rFonts w:hint="eastAsia"/>
        </w:rPr>
        <w:t>（</w:t>
      </w:r>
      <w:r w:rsidR="00D75FD8" w:rsidRPr="002943B3">
        <w:rPr>
          <w:rFonts w:hint="eastAsia"/>
        </w:rPr>
        <w:t>様式</w:t>
      </w:r>
      <w:r w:rsidRPr="002943B3">
        <w:rPr>
          <w:rFonts w:hint="eastAsia"/>
        </w:rPr>
        <w:t>第３号</w:t>
      </w:r>
      <w:r w:rsidR="00BE1360" w:rsidRPr="002943B3">
        <w:rPr>
          <w:rFonts w:hint="eastAsia"/>
        </w:rPr>
        <w:t>）</w:t>
      </w:r>
      <w:r w:rsidRPr="002943B3">
        <w:rPr>
          <w:rFonts w:hint="eastAsia"/>
        </w:rPr>
        <w:t>に次に掲げる書類を添えて、市長に提出しなければならない。</w:t>
      </w:r>
    </w:p>
    <w:p w:rsidR="008B056C" w:rsidRPr="002943B3" w:rsidRDefault="00AE05DA" w:rsidP="00AE05DA">
      <w:pPr>
        <w:autoSpaceDE w:val="0"/>
        <w:autoSpaceDN w:val="0"/>
        <w:ind w:firstLineChars="100" w:firstLine="245"/>
      </w:pPr>
      <w:r w:rsidRPr="002943B3">
        <w:rPr>
          <w:rFonts w:hint="eastAsia"/>
        </w:rPr>
        <w:t>(</w:t>
      </w:r>
      <w:r w:rsidRPr="002943B3">
        <w:t>1)</w:t>
      </w:r>
      <w:r w:rsidR="00322BC1" w:rsidRPr="002943B3">
        <w:rPr>
          <w:rFonts w:hint="eastAsia"/>
        </w:rPr>
        <w:t xml:space="preserve">　</w:t>
      </w:r>
      <w:r w:rsidR="00115BC9" w:rsidRPr="002943B3">
        <w:rPr>
          <w:rFonts w:hint="eastAsia"/>
        </w:rPr>
        <w:t>補助対象設備</w:t>
      </w:r>
      <w:r w:rsidR="0081644C" w:rsidRPr="002943B3">
        <w:rPr>
          <w:rFonts w:hint="eastAsia"/>
        </w:rPr>
        <w:t>設置場所</w:t>
      </w:r>
      <w:r w:rsidR="00115BC9" w:rsidRPr="002943B3">
        <w:rPr>
          <w:rFonts w:hint="eastAsia"/>
        </w:rPr>
        <w:t>の</w:t>
      </w:r>
      <w:r w:rsidR="0081644C" w:rsidRPr="002943B3">
        <w:rPr>
          <w:rFonts w:hint="eastAsia"/>
        </w:rPr>
        <w:t>全景</w:t>
      </w:r>
      <w:r w:rsidR="008B056C" w:rsidRPr="002943B3">
        <w:rPr>
          <w:rFonts w:hint="eastAsia"/>
        </w:rPr>
        <w:t>写真</w:t>
      </w:r>
      <w:r w:rsidR="00022EC7" w:rsidRPr="002943B3">
        <w:rPr>
          <w:rFonts w:hint="eastAsia"/>
        </w:rPr>
        <w:t>（</w:t>
      </w:r>
      <w:r w:rsidR="00A409AF" w:rsidRPr="002943B3">
        <w:rPr>
          <w:rFonts w:hint="eastAsia"/>
        </w:rPr>
        <w:t>設備設置前及び設備設置</w:t>
      </w:r>
      <w:r w:rsidR="00022EC7" w:rsidRPr="002943B3">
        <w:rPr>
          <w:rFonts w:hint="eastAsia"/>
        </w:rPr>
        <w:t>後）</w:t>
      </w:r>
    </w:p>
    <w:p w:rsidR="008B056C" w:rsidRPr="002943B3" w:rsidRDefault="00AE05DA" w:rsidP="0091305E">
      <w:pPr>
        <w:autoSpaceDE w:val="0"/>
        <w:autoSpaceDN w:val="0"/>
        <w:ind w:firstLineChars="100" w:firstLine="245"/>
      </w:pPr>
      <w:r w:rsidRPr="002943B3">
        <w:rPr>
          <w:rFonts w:hint="eastAsia"/>
        </w:rPr>
        <w:t>(</w:t>
      </w:r>
      <w:r w:rsidRPr="002943B3">
        <w:t>2)</w:t>
      </w:r>
      <w:r w:rsidR="00322BC1" w:rsidRPr="002943B3">
        <w:rPr>
          <w:rFonts w:hint="eastAsia"/>
        </w:rPr>
        <w:t xml:space="preserve">　</w:t>
      </w:r>
      <w:r w:rsidR="00115BC9" w:rsidRPr="002943B3">
        <w:rPr>
          <w:rFonts w:hint="eastAsia"/>
        </w:rPr>
        <w:t>補助対象設備の</w:t>
      </w:r>
      <w:r w:rsidR="008B056C" w:rsidRPr="002943B3">
        <w:rPr>
          <w:rFonts w:hint="eastAsia"/>
        </w:rPr>
        <w:t>配置図</w:t>
      </w:r>
      <w:r w:rsidR="00107F44" w:rsidRPr="002943B3">
        <w:rPr>
          <w:rFonts w:hint="eastAsia"/>
        </w:rPr>
        <w:t>（自由様式）</w:t>
      </w:r>
    </w:p>
    <w:p w:rsidR="008B056C" w:rsidRPr="002943B3" w:rsidRDefault="00AE05DA" w:rsidP="0091305E">
      <w:pPr>
        <w:autoSpaceDE w:val="0"/>
        <w:autoSpaceDN w:val="0"/>
        <w:ind w:firstLineChars="100" w:firstLine="245"/>
      </w:pPr>
      <w:r w:rsidRPr="002943B3">
        <w:rPr>
          <w:rFonts w:hint="eastAsia"/>
        </w:rPr>
        <w:t>(</w:t>
      </w:r>
      <w:r w:rsidRPr="002943B3">
        <w:t>3)</w:t>
      </w:r>
      <w:r w:rsidR="00322BC1" w:rsidRPr="002943B3">
        <w:rPr>
          <w:rFonts w:hint="eastAsia"/>
        </w:rPr>
        <w:t xml:space="preserve">　</w:t>
      </w:r>
      <w:r w:rsidR="00115BC9" w:rsidRPr="002943B3">
        <w:rPr>
          <w:rFonts w:hint="eastAsia"/>
        </w:rPr>
        <w:t>補助対象設備の</w:t>
      </w:r>
      <w:r w:rsidR="008B056C" w:rsidRPr="002943B3">
        <w:rPr>
          <w:rFonts w:hint="eastAsia"/>
        </w:rPr>
        <w:t>契約書</w:t>
      </w:r>
      <w:r w:rsidR="003E1A54" w:rsidRPr="002943B3">
        <w:rPr>
          <w:rFonts w:hint="eastAsia"/>
        </w:rPr>
        <w:t>等</w:t>
      </w:r>
      <w:r w:rsidR="00107F44" w:rsidRPr="002943B3">
        <w:rPr>
          <w:rFonts w:hint="eastAsia"/>
        </w:rPr>
        <w:t>の写し</w:t>
      </w:r>
    </w:p>
    <w:p w:rsidR="008B056C" w:rsidRPr="002943B3" w:rsidRDefault="00AE05DA" w:rsidP="0091305E">
      <w:pPr>
        <w:autoSpaceDE w:val="0"/>
        <w:autoSpaceDN w:val="0"/>
        <w:ind w:firstLineChars="100" w:firstLine="245"/>
      </w:pPr>
      <w:r w:rsidRPr="002943B3">
        <w:rPr>
          <w:rFonts w:hint="eastAsia"/>
        </w:rPr>
        <w:t>(</w:t>
      </w:r>
      <w:r w:rsidRPr="002943B3">
        <w:t>4)</w:t>
      </w:r>
      <w:r w:rsidR="00322BC1" w:rsidRPr="002943B3">
        <w:rPr>
          <w:rFonts w:hint="eastAsia"/>
        </w:rPr>
        <w:t xml:space="preserve">　</w:t>
      </w:r>
      <w:r w:rsidR="00115BC9" w:rsidRPr="002943B3">
        <w:rPr>
          <w:rFonts w:hint="eastAsia"/>
        </w:rPr>
        <w:t>補助対象経費の</w:t>
      </w:r>
      <w:r w:rsidR="008B056C" w:rsidRPr="002943B3">
        <w:rPr>
          <w:rFonts w:hint="eastAsia"/>
        </w:rPr>
        <w:t>領収書等</w:t>
      </w:r>
      <w:r w:rsidR="00107F44" w:rsidRPr="002943B3">
        <w:rPr>
          <w:rFonts w:hint="eastAsia"/>
        </w:rPr>
        <w:t>の写し</w:t>
      </w:r>
    </w:p>
    <w:p w:rsidR="008B056C" w:rsidRPr="002943B3" w:rsidRDefault="00AE05DA" w:rsidP="0091305E">
      <w:pPr>
        <w:autoSpaceDE w:val="0"/>
        <w:autoSpaceDN w:val="0"/>
        <w:ind w:firstLineChars="100" w:firstLine="245"/>
      </w:pPr>
      <w:r w:rsidRPr="002943B3">
        <w:rPr>
          <w:rFonts w:hint="eastAsia"/>
        </w:rPr>
        <w:t>(</w:t>
      </w:r>
      <w:r w:rsidRPr="002943B3">
        <w:t>5)</w:t>
      </w:r>
      <w:r w:rsidR="00322BC1" w:rsidRPr="002943B3">
        <w:rPr>
          <w:rFonts w:hint="eastAsia"/>
        </w:rPr>
        <w:t xml:space="preserve">　</w:t>
      </w:r>
      <w:r w:rsidR="008B056C" w:rsidRPr="002943B3">
        <w:rPr>
          <w:rFonts w:hint="eastAsia"/>
        </w:rPr>
        <w:t>事業報告書（</w:t>
      </w:r>
      <w:r w:rsidR="00D75FD8" w:rsidRPr="002943B3">
        <w:rPr>
          <w:rFonts w:hint="eastAsia"/>
        </w:rPr>
        <w:t>様式</w:t>
      </w:r>
      <w:r w:rsidR="008B056C" w:rsidRPr="002943B3">
        <w:rPr>
          <w:rFonts w:hint="eastAsia"/>
        </w:rPr>
        <w:t>第４号）</w:t>
      </w:r>
    </w:p>
    <w:p w:rsidR="00502705" w:rsidRPr="002943B3" w:rsidRDefault="00502705" w:rsidP="0091305E">
      <w:pPr>
        <w:autoSpaceDE w:val="0"/>
        <w:autoSpaceDN w:val="0"/>
      </w:pPr>
      <w:r w:rsidRPr="002943B3">
        <w:rPr>
          <w:rFonts w:hint="eastAsia"/>
        </w:rPr>
        <w:t>２</w:t>
      </w:r>
      <w:r w:rsidR="00575C7A" w:rsidRPr="002943B3">
        <w:rPr>
          <w:rFonts w:hint="eastAsia"/>
        </w:rPr>
        <w:t xml:space="preserve">　</w:t>
      </w:r>
      <w:r w:rsidRPr="002943B3">
        <w:rPr>
          <w:rFonts w:hint="eastAsia"/>
        </w:rPr>
        <w:t>同一の</w:t>
      </w:r>
      <w:r w:rsidR="008B056C" w:rsidRPr="002943B3">
        <w:rPr>
          <w:rFonts w:hint="eastAsia"/>
        </w:rPr>
        <w:t>中小</w:t>
      </w:r>
      <w:r w:rsidR="006E3540" w:rsidRPr="002943B3">
        <w:rPr>
          <w:rFonts w:hint="eastAsia"/>
        </w:rPr>
        <w:t>企業者</w:t>
      </w:r>
      <w:r w:rsidRPr="002943B3">
        <w:rPr>
          <w:rFonts w:hint="eastAsia"/>
        </w:rPr>
        <w:t>による補助金の交付申請は、同一年度内に１回を限度とする。</w:t>
      </w:r>
    </w:p>
    <w:p w:rsidR="00502705" w:rsidRPr="002943B3" w:rsidRDefault="00BE1360" w:rsidP="0091305E">
      <w:pPr>
        <w:autoSpaceDE w:val="0"/>
        <w:autoSpaceDN w:val="0"/>
        <w:ind w:firstLineChars="100" w:firstLine="245"/>
      </w:pPr>
      <w:r w:rsidRPr="002943B3">
        <w:rPr>
          <w:rFonts w:hint="eastAsia"/>
        </w:rPr>
        <w:t>（</w:t>
      </w:r>
      <w:r w:rsidR="00502705" w:rsidRPr="002943B3">
        <w:rPr>
          <w:rFonts w:hint="eastAsia"/>
        </w:rPr>
        <w:t>補助金の交付決定</w:t>
      </w:r>
      <w:r w:rsidRPr="002943B3">
        <w:rPr>
          <w:rFonts w:hint="eastAsia"/>
        </w:rPr>
        <w:t>）</w:t>
      </w:r>
    </w:p>
    <w:p w:rsidR="00502705" w:rsidRPr="002943B3" w:rsidRDefault="00502705" w:rsidP="0091305E">
      <w:pPr>
        <w:autoSpaceDE w:val="0"/>
        <w:autoSpaceDN w:val="0"/>
        <w:ind w:left="245" w:hangingChars="100" w:hanging="245"/>
      </w:pPr>
      <w:r w:rsidRPr="002943B3">
        <w:rPr>
          <w:rFonts w:hint="eastAsia"/>
        </w:rPr>
        <w:t>第８条</w:t>
      </w:r>
      <w:r w:rsidR="00575C7A" w:rsidRPr="002943B3">
        <w:rPr>
          <w:rFonts w:hint="eastAsia"/>
        </w:rPr>
        <w:t xml:space="preserve">　</w:t>
      </w:r>
      <w:r w:rsidRPr="002943B3">
        <w:rPr>
          <w:rFonts w:hint="eastAsia"/>
        </w:rPr>
        <w:t>市長は、前条の規定により申請があったときは、その内容を審査及び調査し、補助金を交付することを決定したときは、</w:t>
      </w:r>
      <w:r w:rsidR="00A13038" w:rsidRPr="002943B3">
        <w:rPr>
          <w:rFonts w:hint="eastAsia"/>
        </w:rPr>
        <w:t>海南</w:t>
      </w:r>
      <w:r w:rsidRPr="002943B3">
        <w:rPr>
          <w:rFonts w:hint="eastAsia"/>
        </w:rPr>
        <w:t>市中小企業設備投資</w:t>
      </w:r>
      <w:r w:rsidR="006D01D8" w:rsidRPr="002943B3">
        <w:rPr>
          <w:rFonts w:hint="eastAsia"/>
        </w:rPr>
        <w:t>促進</w:t>
      </w:r>
      <w:r w:rsidRPr="002943B3">
        <w:rPr>
          <w:rFonts w:hint="eastAsia"/>
        </w:rPr>
        <w:t>事業補助金交付決定通知書</w:t>
      </w:r>
      <w:r w:rsidR="00BE1360" w:rsidRPr="002943B3">
        <w:rPr>
          <w:rFonts w:hint="eastAsia"/>
        </w:rPr>
        <w:t>（</w:t>
      </w:r>
      <w:r w:rsidR="00D75FD8" w:rsidRPr="002943B3">
        <w:rPr>
          <w:rFonts w:hint="eastAsia"/>
        </w:rPr>
        <w:t>様式</w:t>
      </w:r>
      <w:r w:rsidRPr="002943B3">
        <w:rPr>
          <w:rFonts w:hint="eastAsia"/>
        </w:rPr>
        <w:t>第</w:t>
      </w:r>
      <w:r w:rsidR="008B056C" w:rsidRPr="002943B3">
        <w:rPr>
          <w:rFonts w:hint="eastAsia"/>
        </w:rPr>
        <w:t>５</w:t>
      </w:r>
      <w:r w:rsidRPr="002943B3">
        <w:rPr>
          <w:rFonts w:hint="eastAsia"/>
        </w:rPr>
        <w:t>号</w:t>
      </w:r>
      <w:r w:rsidR="00BE1360" w:rsidRPr="002943B3">
        <w:rPr>
          <w:rFonts w:hint="eastAsia"/>
        </w:rPr>
        <w:t>）</w:t>
      </w:r>
      <w:r w:rsidRPr="002943B3">
        <w:rPr>
          <w:rFonts w:hint="eastAsia"/>
        </w:rPr>
        <w:t>により交付予定者に通知するものとする。</w:t>
      </w:r>
    </w:p>
    <w:p w:rsidR="00502705" w:rsidRPr="002943B3" w:rsidRDefault="00502705" w:rsidP="0091305E">
      <w:pPr>
        <w:autoSpaceDE w:val="0"/>
        <w:autoSpaceDN w:val="0"/>
        <w:ind w:left="245" w:hangingChars="100" w:hanging="245"/>
      </w:pPr>
      <w:r w:rsidRPr="002943B3">
        <w:rPr>
          <w:rFonts w:hint="eastAsia"/>
        </w:rPr>
        <w:t>２</w:t>
      </w:r>
      <w:r w:rsidR="00575C7A" w:rsidRPr="002943B3">
        <w:rPr>
          <w:rFonts w:hint="eastAsia"/>
        </w:rPr>
        <w:t xml:space="preserve">　</w:t>
      </w:r>
      <w:r w:rsidRPr="002943B3">
        <w:rPr>
          <w:rFonts w:hint="eastAsia"/>
        </w:rPr>
        <w:t>市長は、前項の規定による審査及び調査の結果、交付しないことを決定したときは、</w:t>
      </w:r>
      <w:r w:rsidR="00A13038" w:rsidRPr="002943B3">
        <w:rPr>
          <w:rFonts w:hint="eastAsia"/>
        </w:rPr>
        <w:t>海南</w:t>
      </w:r>
      <w:r w:rsidRPr="002943B3">
        <w:rPr>
          <w:rFonts w:hint="eastAsia"/>
        </w:rPr>
        <w:t>市中小企業設備投資</w:t>
      </w:r>
      <w:r w:rsidR="006D01D8" w:rsidRPr="002943B3">
        <w:rPr>
          <w:rFonts w:hint="eastAsia"/>
        </w:rPr>
        <w:t>促進</w:t>
      </w:r>
      <w:r w:rsidRPr="002943B3">
        <w:rPr>
          <w:rFonts w:hint="eastAsia"/>
        </w:rPr>
        <w:t>事業補助金不交付決定通知書</w:t>
      </w:r>
      <w:r w:rsidR="00BE1360" w:rsidRPr="002943B3">
        <w:rPr>
          <w:rFonts w:hint="eastAsia"/>
        </w:rPr>
        <w:t>（</w:t>
      </w:r>
      <w:r w:rsidR="00D75FD8" w:rsidRPr="002943B3">
        <w:rPr>
          <w:rFonts w:hint="eastAsia"/>
        </w:rPr>
        <w:t>様式</w:t>
      </w:r>
      <w:r w:rsidRPr="002943B3">
        <w:rPr>
          <w:rFonts w:hint="eastAsia"/>
        </w:rPr>
        <w:t>第</w:t>
      </w:r>
      <w:r w:rsidR="008B056C" w:rsidRPr="002943B3">
        <w:rPr>
          <w:rFonts w:hint="eastAsia"/>
        </w:rPr>
        <w:t>６</w:t>
      </w:r>
      <w:r w:rsidRPr="002943B3">
        <w:rPr>
          <w:rFonts w:hint="eastAsia"/>
        </w:rPr>
        <w:t>号</w:t>
      </w:r>
      <w:r w:rsidR="00BE1360" w:rsidRPr="002943B3">
        <w:rPr>
          <w:rFonts w:hint="eastAsia"/>
        </w:rPr>
        <w:t>）</w:t>
      </w:r>
      <w:r w:rsidRPr="002943B3">
        <w:rPr>
          <w:rFonts w:hint="eastAsia"/>
        </w:rPr>
        <w:t>により交付予定者に通知するものとする。</w:t>
      </w:r>
    </w:p>
    <w:p w:rsidR="00502705" w:rsidRPr="002943B3" w:rsidRDefault="00BE1360" w:rsidP="0091305E">
      <w:pPr>
        <w:autoSpaceDE w:val="0"/>
        <w:autoSpaceDN w:val="0"/>
        <w:ind w:firstLineChars="100" w:firstLine="245"/>
      </w:pPr>
      <w:r w:rsidRPr="002943B3">
        <w:rPr>
          <w:rFonts w:hint="eastAsia"/>
        </w:rPr>
        <w:t>（</w:t>
      </w:r>
      <w:r w:rsidR="00502705" w:rsidRPr="002943B3">
        <w:rPr>
          <w:rFonts w:hint="eastAsia"/>
        </w:rPr>
        <w:t>補助金の交付</w:t>
      </w:r>
      <w:r w:rsidRPr="002943B3">
        <w:rPr>
          <w:rFonts w:hint="eastAsia"/>
        </w:rPr>
        <w:t>）</w:t>
      </w:r>
    </w:p>
    <w:p w:rsidR="00502705" w:rsidRPr="002943B3" w:rsidRDefault="00502705" w:rsidP="0091305E">
      <w:pPr>
        <w:autoSpaceDE w:val="0"/>
        <w:autoSpaceDN w:val="0"/>
        <w:ind w:left="245" w:hangingChars="100" w:hanging="245"/>
      </w:pPr>
      <w:r w:rsidRPr="002943B3">
        <w:rPr>
          <w:rFonts w:hint="eastAsia"/>
        </w:rPr>
        <w:t>第９条</w:t>
      </w:r>
      <w:r w:rsidR="00575C7A" w:rsidRPr="002943B3">
        <w:rPr>
          <w:rFonts w:hint="eastAsia"/>
        </w:rPr>
        <w:t xml:space="preserve">　</w:t>
      </w:r>
      <w:r w:rsidRPr="002943B3">
        <w:rPr>
          <w:rFonts w:hint="eastAsia"/>
        </w:rPr>
        <w:t>市長は、前条第１項の規定による補助金の交付決定を受けた</w:t>
      </w:r>
      <w:r w:rsidR="00E2471C" w:rsidRPr="002943B3">
        <w:rPr>
          <w:rFonts w:hint="eastAsia"/>
        </w:rPr>
        <w:t>中小</w:t>
      </w:r>
      <w:r w:rsidR="006E3540" w:rsidRPr="002943B3">
        <w:rPr>
          <w:rFonts w:hint="eastAsia"/>
        </w:rPr>
        <w:t>企業者</w:t>
      </w:r>
      <w:r w:rsidR="00BE1360" w:rsidRPr="002943B3">
        <w:rPr>
          <w:rFonts w:hint="eastAsia"/>
        </w:rPr>
        <w:t>（</w:t>
      </w:r>
      <w:r w:rsidRPr="002943B3">
        <w:rPr>
          <w:rFonts w:hint="eastAsia"/>
        </w:rPr>
        <w:t>以下「交付決定者」という。</w:t>
      </w:r>
      <w:r w:rsidR="00BE1360" w:rsidRPr="002943B3">
        <w:rPr>
          <w:rFonts w:hint="eastAsia"/>
        </w:rPr>
        <w:t>）</w:t>
      </w:r>
      <w:r w:rsidRPr="002943B3">
        <w:rPr>
          <w:rFonts w:hint="eastAsia"/>
        </w:rPr>
        <w:t>からの請求に基づき、</w:t>
      </w:r>
      <w:r w:rsidR="005055C8" w:rsidRPr="002943B3">
        <w:rPr>
          <w:rFonts w:hint="eastAsia"/>
        </w:rPr>
        <w:t>適正な</w:t>
      </w:r>
      <w:r w:rsidRPr="002943B3">
        <w:rPr>
          <w:rFonts w:hint="eastAsia"/>
        </w:rPr>
        <w:t>請求書を受け取った日から</w:t>
      </w:r>
      <w:r w:rsidRPr="002943B3">
        <w:rPr>
          <w:rFonts w:cs="Century"/>
        </w:rPr>
        <w:t>30</w:t>
      </w:r>
      <w:r w:rsidRPr="002943B3">
        <w:rPr>
          <w:rFonts w:hint="eastAsia"/>
        </w:rPr>
        <w:t>日以内に補助金を支払うものとする。</w:t>
      </w:r>
    </w:p>
    <w:p w:rsidR="00502705" w:rsidRPr="002943B3" w:rsidRDefault="00BE1360" w:rsidP="0091305E">
      <w:pPr>
        <w:autoSpaceDE w:val="0"/>
        <w:autoSpaceDN w:val="0"/>
        <w:ind w:firstLineChars="100" w:firstLine="245"/>
      </w:pPr>
      <w:r w:rsidRPr="002943B3">
        <w:rPr>
          <w:rFonts w:hint="eastAsia"/>
        </w:rPr>
        <w:t>（</w:t>
      </w:r>
      <w:r w:rsidR="00502705" w:rsidRPr="002943B3">
        <w:rPr>
          <w:rFonts w:hint="eastAsia"/>
        </w:rPr>
        <w:t>補助金の取消し及び返還</w:t>
      </w:r>
      <w:r w:rsidRPr="002943B3">
        <w:rPr>
          <w:rFonts w:hint="eastAsia"/>
        </w:rPr>
        <w:t>）</w:t>
      </w:r>
    </w:p>
    <w:p w:rsidR="00502705" w:rsidRPr="002943B3" w:rsidRDefault="00502705" w:rsidP="0091305E">
      <w:pPr>
        <w:autoSpaceDE w:val="0"/>
        <w:autoSpaceDN w:val="0"/>
        <w:ind w:left="245" w:hangingChars="100" w:hanging="245"/>
      </w:pPr>
      <w:r w:rsidRPr="002943B3">
        <w:rPr>
          <w:rFonts w:hint="eastAsia"/>
        </w:rPr>
        <w:t>第</w:t>
      </w:r>
      <w:r w:rsidR="007227B0" w:rsidRPr="002943B3">
        <w:rPr>
          <w:rFonts w:cs="Century"/>
        </w:rPr>
        <w:t>10</w:t>
      </w:r>
      <w:r w:rsidRPr="002943B3">
        <w:rPr>
          <w:rFonts w:hint="eastAsia"/>
        </w:rPr>
        <w:t>条</w:t>
      </w:r>
      <w:r w:rsidR="00575C7A" w:rsidRPr="002943B3">
        <w:rPr>
          <w:rFonts w:hint="eastAsia"/>
        </w:rPr>
        <w:t xml:space="preserve">　</w:t>
      </w:r>
      <w:r w:rsidRPr="002943B3">
        <w:rPr>
          <w:rFonts w:hint="eastAsia"/>
        </w:rPr>
        <w:t>市長は、交付決定者が次の各号のいずれかに該当するときは、補助金の交付決定を取り消し、又は変更することができる。この場合において、既に交付した補助金があるときは、その全部又は一部の返還を命じることができる。</w:t>
      </w:r>
    </w:p>
    <w:p w:rsidR="00502705" w:rsidRPr="002943B3" w:rsidRDefault="00AE05DA" w:rsidP="0091305E">
      <w:pPr>
        <w:autoSpaceDE w:val="0"/>
        <w:autoSpaceDN w:val="0"/>
        <w:ind w:firstLineChars="100" w:firstLine="245"/>
      </w:pPr>
      <w:r w:rsidRPr="002943B3">
        <w:rPr>
          <w:rFonts w:hint="eastAsia"/>
        </w:rPr>
        <w:t>(</w:t>
      </w:r>
      <w:r w:rsidRPr="002943B3">
        <w:t>1)</w:t>
      </w:r>
      <w:r w:rsidRPr="002943B3">
        <w:rPr>
          <w:rFonts w:hint="eastAsia"/>
        </w:rPr>
        <w:t xml:space="preserve">　</w:t>
      </w:r>
      <w:r w:rsidR="00502705" w:rsidRPr="002943B3">
        <w:rPr>
          <w:rFonts w:hint="eastAsia"/>
        </w:rPr>
        <w:t>偽りその他不正な手段により補助金の交付を受けたとき。</w:t>
      </w:r>
    </w:p>
    <w:p w:rsidR="00502705" w:rsidRPr="002943B3" w:rsidRDefault="00AE05DA" w:rsidP="0091305E">
      <w:pPr>
        <w:autoSpaceDE w:val="0"/>
        <w:autoSpaceDN w:val="0"/>
        <w:ind w:firstLineChars="100" w:firstLine="245"/>
      </w:pPr>
      <w:r w:rsidRPr="002943B3">
        <w:rPr>
          <w:rFonts w:hint="eastAsia"/>
        </w:rPr>
        <w:t>(</w:t>
      </w:r>
      <w:r w:rsidRPr="002943B3">
        <w:t>2)</w:t>
      </w:r>
      <w:r w:rsidRPr="002943B3">
        <w:rPr>
          <w:rFonts w:hint="eastAsia"/>
        </w:rPr>
        <w:t xml:space="preserve">　</w:t>
      </w:r>
      <w:r w:rsidR="00502705" w:rsidRPr="002943B3">
        <w:rPr>
          <w:rFonts w:hint="eastAsia"/>
        </w:rPr>
        <w:t>この</w:t>
      </w:r>
      <w:r w:rsidR="005055C8" w:rsidRPr="002943B3">
        <w:rPr>
          <w:rFonts w:hint="eastAsia"/>
        </w:rPr>
        <w:t>告示</w:t>
      </w:r>
      <w:r w:rsidR="00502705" w:rsidRPr="002943B3">
        <w:rPr>
          <w:rFonts w:hint="eastAsia"/>
        </w:rPr>
        <w:t>の規定に違反したとき。</w:t>
      </w:r>
    </w:p>
    <w:p w:rsidR="00EB062C" w:rsidRPr="002943B3" w:rsidRDefault="00AE05DA" w:rsidP="0091305E">
      <w:pPr>
        <w:autoSpaceDE w:val="0"/>
        <w:autoSpaceDN w:val="0"/>
        <w:ind w:firstLineChars="100" w:firstLine="245"/>
      </w:pPr>
      <w:r w:rsidRPr="002943B3">
        <w:rPr>
          <w:rFonts w:hint="eastAsia"/>
        </w:rPr>
        <w:t>(</w:t>
      </w:r>
      <w:r w:rsidRPr="002943B3">
        <w:t>3)</w:t>
      </w:r>
      <w:r w:rsidRPr="002943B3">
        <w:rPr>
          <w:rFonts w:hint="eastAsia"/>
        </w:rPr>
        <w:t xml:space="preserve">　</w:t>
      </w:r>
      <w:r w:rsidR="00EB062C" w:rsidRPr="002943B3">
        <w:rPr>
          <w:rFonts w:hint="eastAsia"/>
        </w:rPr>
        <w:t>交付決定後、１年以内に事業を廃止又は市内での営業を取り止めたとき。</w:t>
      </w:r>
    </w:p>
    <w:p w:rsidR="00EB062C" w:rsidRPr="002943B3" w:rsidRDefault="00AE05DA" w:rsidP="00AE05DA">
      <w:pPr>
        <w:autoSpaceDE w:val="0"/>
        <w:autoSpaceDN w:val="0"/>
        <w:ind w:leftChars="100" w:left="490" w:hangingChars="100" w:hanging="245"/>
      </w:pPr>
      <w:r w:rsidRPr="002943B3">
        <w:rPr>
          <w:rFonts w:hint="eastAsia"/>
        </w:rPr>
        <w:t>(</w:t>
      </w:r>
      <w:r w:rsidRPr="002943B3">
        <w:t>4)</w:t>
      </w:r>
      <w:r w:rsidRPr="002943B3">
        <w:rPr>
          <w:rFonts w:hint="eastAsia"/>
        </w:rPr>
        <w:t xml:space="preserve">　</w:t>
      </w:r>
      <w:r w:rsidR="00656C42" w:rsidRPr="002943B3">
        <w:rPr>
          <w:rFonts w:hint="eastAsia"/>
        </w:rPr>
        <w:t>補助対象設備について、地方税法（昭和</w:t>
      </w:r>
      <w:r w:rsidR="00656C42" w:rsidRPr="002943B3">
        <w:rPr>
          <w:rFonts w:cs="Century"/>
        </w:rPr>
        <w:t>25</w:t>
      </w:r>
      <w:r w:rsidR="00656C42" w:rsidRPr="002943B3">
        <w:rPr>
          <w:rFonts w:hint="eastAsia"/>
        </w:rPr>
        <w:t>年法律第</w:t>
      </w:r>
      <w:r w:rsidR="00656C42" w:rsidRPr="002943B3">
        <w:rPr>
          <w:rFonts w:cs="Century"/>
        </w:rPr>
        <w:t>226</w:t>
      </w:r>
      <w:r w:rsidR="00656C42" w:rsidRPr="002943B3">
        <w:rPr>
          <w:rFonts w:hint="eastAsia"/>
        </w:rPr>
        <w:t>号）第383条の規定に基づく固定資産税の申告をしなかったとき。</w:t>
      </w:r>
    </w:p>
    <w:p w:rsidR="00502705" w:rsidRPr="002943B3" w:rsidRDefault="00BE1360" w:rsidP="0091305E">
      <w:pPr>
        <w:autoSpaceDE w:val="0"/>
        <w:autoSpaceDN w:val="0"/>
        <w:ind w:firstLineChars="100" w:firstLine="245"/>
      </w:pPr>
      <w:r w:rsidRPr="002943B3">
        <w:rPr>
          <w:rFonts w:hint="eastAsia"/>
        </w:rPr>
        <w:t>（</w:t>
      </w:r>
      <w:r w:rsidR="00502705" w:rsidRPr="002943B3">
        <w:rPr>
          <w:rFonts w:hint="eastAsia"/>
        </w:rPr>
        <w:t>報告等</w:t>
      </w:r>
      <w:r w:rsidRPr="002943B3">
        <w:rPr>
          <w:rFonts w:hint="eastAsia"/>
        </w:rPr>
        <w:t>）</w:t>
      </w:r>
    </w:p>
    <w:p w:rsidR="00502705" w:rsidRPr="002943B3" w:rsidRDefault="00502705" w:rsidP="0091305E">
      <w:pPr>
        <w:autoSpaceDE w:val="0"/>
        <w:autoSpaceDN w:val="0"/>
        <w:ind w:left="245" w:hangingChars="100" w:hanging="245"/>
      </w:pPr>
      <w:r w:rsidRPr="002943B3">
        <w:rPr>
          <w:rFonts w:hint="eastAsia"/>
        </w:rPr>
        <w:t>第</w:t>
      </w:r>
      <w:r w:rsidR="007227B0" w:rsidRPr="002943B3">
        <w:rPr>
          <w:rFonts w:cs="Century"/>
        </w:rPr>
        <w:t>11</w:t>
      </w:r>
      <w:r w:rsidRPr="002943B3">
        <w:rPr>
          <w:rFonts w:hint="eastAsia"/>
        </w:rPr>
        <w:t>条</w:t>
      </w:r>
      <w:r w:rsidR="00575C7A" w:rsidRPr="002943B3">
        <w:rPr>
          <w:rFonts w:hint="eastAsia"/>
        </w:rPr>
        <w:t xml:space="preserve">　</w:t>
      </w:r>
      <w:r w:rsidRPr="002943B3">
        <w:rPr>
          <w:rFonts w:hint="eastAsia"/>
        </w:rPr>
        <w:t>市長は、必要があると認めるときは、交付決定者に対し、報告若しくは関係書類の提出を求め、又は調査</w:t>
      </w:r>
      <w:r w:rsidR="00BA376D" w:rsidRPr="002943B3">
        <w:rPr>
          <w:rFonts w:hint="eastAsia"/>
        </w:rPr>
        <w:t>をす</w:t>
      </w:r>
      <w:r w:rsidRPr="002943B3">
        <w:rPr>
          <w:rFonts w:hint="eastAsia"/>
        </w:rPr>
        <w:t>ることができる。</w:t>
      </w:r>
    </w:p>
    <w:p w:rsidR="00502705" w:rsidRPr="002943B3" w:rsidRDefault="00BE1360" w:rsidP="0091305E">
      <w:pPr>
        <w:autoSpaceDE w:val="0"/>
        <w:autoSpaceDN w:val="0"/>
        <w:ind w:firstLineChars="100" w:firstLine="245"/>
      </w:pPr>
      <w:r w:rsidRPr="002943B3">
        <w:rPr>
          <w:rFonts w:hint="eastAsia"/>
        </w:rPr>
        <w:t>（</w:t>
      </w:r>
      <w:r w:rsidR="005055C8" w:rsidRPr="002943B3">
        <w:rPr>
          <w:rFonts w:hint="eastAsia"/>
        </w:rPr>
        <w:t>実績</w:t>
      </w:r>
      <w:r w:rsidR="00502705" w:rsidRPr="002943B3">
        <w:rPr>
          <w:rFonts w:hint="eastAsia"/>
        </w:rPr>
        <w:t>報告</w:t>
      </w:r>
      <w:r w:rsidR="005055C8" w:rsidRPr="002943B3">
        <w:rPr>
          <w:rFonts w:hint="eastAsia"/>
        </w:rPr>
        <w:t>の省略</w:t>
      </w:r>
      <w:r w:rsidRPr="002943B3">
        <w:rPr>
          <w:rFonts w:hint="eastAsia"/>
        </w:rPr>
        <w:t>）</w:t>
      </w:r>
    </w:p>
    <w:p w:rsidR="00CA52C5" w:rsidRPr="002943B3" w:rsidRDefault="00502705" w:rsidP="0091305E">
      <w:pPr>
        <w:autoSpaceDE w:val="0"/>
        <w:autoSpaceDN w:val="0"/>
      </w:pPr>
      <w:r w:rsidRPr="002943B3">
        <w:rPr>
          <w:rFonts w:hint="eastAsia"/>
        </w:rPr>
        <w:t>第</w:t>
      </w:r>
      <w:r w:rsidR="007227B0" w:rsidRPr="002943B3">
        <w:rPr>
          <w:rFonts w:cs="Century"/>
        </w:rPr>
        <w:t>1</w:t>
      </w:r>
      <w:r w:rsidR="007227B0" w:rsidRPr="002943B3">
        <w:rPr>
          <w:rFonts w:cs="Century" w:hint="eastAsia"/>
        </w:rPr>
        <w:t>2</w:t>
      </w:r>
      <w:r w:rsidRPr="002943B3">
        <w:rPr>
          <w:rFonts w:hint="eastAsia"/>
        </w:rPr>
        <w:t>条</w:t>
      </w:r>
      <w:r w:rsidR="00575C7A" w:rsidRPr="002943B3">
        <w:rPr>
          <w:rFonts w:hint="eastAsia"/>
        </w:rPr>
        <w:t xml:space="preserve">　</w:t>
      </w:r>
      <w:r w:rsidR="005055C8" w:rsidRPr="002943B3">
        <w:rPr>
          <w:rFonts w:hint="eastAsia"/>
        </w:rPr>
        <w:t>交付決定者は、規則第12条の規定による実績報告を要しない。</w:t>
      </w:r>
    </w:p>
    <w:p w:rsidR="005055C8" w:rsidRPr="002943B3" w:rsidRDefault="005055C8" w:rsidP="0091305E">
      <w:pPr>
        <w:autoSpaceDE w:val="0"/>
        <w:autoSpaceDN w:val="0"/>
        <w:ind w:firstLineChars="100" w:firstLine="245"/>
      </w:pPr>
      <w:r w:rsidRPr="002943B3">
        <w:rPr>
          <w:rFonts w:hint="eastAsia"/>
        </w:rPr>
        <w:t>（その他）</w:t>
      </w:r>
    </w:p>
    <w:p w:rsidR="005055C8" w:rsidRPr="002943B3" w:rsidRDefault="005055C8" w:rsidP="0091305E">
      <w:pPr>
        <w:autoSpaceDE w:val="0"/>
        <w:autoSpaceDN w:val="0"/>
        <w:ind w:left="245" w:hangingChars="100" w:hanging="245"/>
      </w:pPr>
      <w:r w:rsidRPr="002943B3">
        <w:rPr>
          <w:rFonts w:hint="eastAsia"/>
        </w:rPr>
        <w:t>第13条　この告示に定めるもののほか、補助金の交付に関し必要な事項は、別に定める。</w:t>
      </w:r>
    </w:p>
    <w:p w:rsidR="00502705" w:rsidRPr="002943B3" w:rsidRDefault="00502705" w:rsidP="0091305E">
      <w:pPr>
        <w:autoSpaceDE w:val="0"/>
        <w:autoSpaceDN w:val="0"/>
        <w:ind w:firstLineChars="300" w:firstLine="735"/>
      </w:pPr>
      <w:r w:rsidRPr="002943B3">
        <w:rPr>
          <w:rFonts w:hint="eastAsia"/>
        </w:rPr>
        <w:t>附</w:t>
      </w:r>
      <w:r w:rsidR="00575C7A" w:rsidRPr="002943B3">
        <w:rPr>
          <w:rFonts w:hint="eastAsia"/>
        </w:rPr>
        <w:t xml:space="preserve">　</w:t>
      </w:r>
      <w:r w:rsidRPr="002943B3">
        <w:rPr>
          <w:rFonts w:hint="eastAsia"/>
        </w:rPr>
        <w:t>則</w:t>
      </w:r>
    </w:p>
    <w:p w:rsidR="009A0ECF" w:rsidRPr="002943B3" w:rsidRDefault="009A0ECF" w:rsidP="0091305E">
      <w:pPr>
        <w:autoSpaceDE w:val="0"/>
        <w:autoSpaceDN w:val="0"/>
      </w:pPr>
      <w:r w:rsidRPr="002943B3">
        <w:rPr>
          <w:rFonts w:hint="eastAsia"/>
        </w:rPr>
        <w:t xml:space="preserve">　（施行期日等）</w:t>
      </w:r>
    </w:p>
    <w:p w:rsidR="00B55390" w:rsidRPr="002943B3" w:rsidRDefault="00351F51" w:rsidP="0091305E">
      <w:pPr>
        <w:autoSpaceDE w:val="0"/>
        <w:autoSpaceDN w:val="0"/>
        <w:ind w:left="245" w:hangingChars="100" w:hanging="245"/>
      </w:pPr>
      <w:r w:rsidRPr="002943B3">
        <w:rPr>
          <w:rFonts w:hint="eastAsia"/>
        </w:rPr>
        <w:t>１</w:t>
      </w:r>
      <w:r w:rsidR="009A0ECF" w:rsidRPr="002943B3">
        <w:rPr>
          <w:rFonts w:hint="eastAsia"/>
        </w:rPr>
        <w:t xml:space="preserve">　</w:t>
      </w:r>
      <w:r w:rsidR="005055C8" w:rsidRPr="002943B3">
        <w:rPr>
          <w:rFonts w:hint="eastAsia"/>
        </w:rPr>
        <w:t>この告示</w:t>
      </w:r>
      <w:r w:rsidR="00502705" w:rsidRPr="002943B3">
        <w:rPr>
          <w:rFonts w:hint="eastAsia"/>
        </w:rPr>
        <w:t>は、</w:t>
      </w:r>
      <w:r w:rsidR="00E944E1" w:rsidRPr="002943B3">
        <w:rPr>
          <w:rFonts w:hint="eastAsia"/>
        </w:rPr>
        <w:t>公布の日</w:t>
      </w:r>
      <w:r w:rsidR="005055C8" w:rsidRPr="002943B3">
        <w:rPr>
          <w:rFonts w:hint="eastAsia"/>
        </w:rPr>
        <w:t>から施行し、</w:t>
      </w:r>
      <w:r w:rsidR="001E30E1" w:rsidRPr="002943B3">
        <w:rPr>
          <w:rFonts w:hint="eastAsia"/>
        </w:rPr>
        <w:t>平成25年</w:t>
      </w:r>
      <w:r w:rsidR="005055C8" w:rsidRPr="002943B3">
        <w:rPr>
          <w:rFonts w:hint="eastAsia"/>
        </w:rPr>
        <w:t>４</w:t>
      </w:r>
      <w:r w:rsidR="001E30E1" w:rsidRPr="002943B3">
        <w:rPr>
          <w:rFonts w:hint="eastAsia"/>
        </w:rPr>
        <w:t>月</w:t>
      </w:r>
      <w:r w:rsidR="005055C8" w:rsidRPr="002943B3">
        <w:rPr>
          <w:rFonts w:hint="eastAsia"/>
        </w:rPr>
        <w:t>１日以後に</w:t>
      </w:r>
      <w:r w:rsidR="005759F3" w:rsidRPr="002943B3">
        <w:rPr>
          <w:rFonts w:hint="eastAsia"/>
        </w:rPr>
        <w:t>取得した</w:t>
      </w:r>
      <w:r w:rsidR="001E30E1" w:rsidRPr="002943B3">
        <w:rPr>
          <w:rFonts w:hint="eastAsia"/>
        </w:rPr>
        <w:t>設備について</w:t>
      </w:r>
      <w:r w:rsidR="001C62EB" w:rsidRPr="002943B3">
        <w:rPr>
          <w:rFonts w:hint="eastAsia"/>
        </w:rPr>
        <w:t>適用する。</w:t>
      </w:r>
    </w:p>
    <w:p w:rsidR="009A0ECF" w:rsidRPr="002943B3" w:rsidRDefault="009A0ECF" w:rsidP="0091305E">
      <w:pPr>
        <w:autoSpaceDE w:val="0"/>
        <w:autoSpaceDN w:val="0"/>
      </w:pPr>
      <w:r w:rsidRPr="002943B3">
        <w:rPr>
          <w:rFonts w:hint="eastAsia"/>
        </w:rPr>
        <w:t xml:space="preserve">　（特例補助対象設備に関する特例）</w:t>
      </w:r>
    </w:p>
    <w:p w:rsidR="006E3540" w:rsidRPr="002943B3" w:rsidRDefault="00351F51" w:rsidP="0091305E">
      <w:pPr>
        <w:autoSpaceDE w:val="0"/>
        <w:autoSpaceDN w:val="0"/>
        <w:ind w:left="245" w:hangingChars="100" w:hanging="245"/>
      </w:pPr>
      <w:r w:rsidRPr="002943B3">
        <w:rPr>
          <w:rFonts w:hint="eastAsia"/>
        </w:rPr>
        <w:t>２</w:t>
      </w:r>
      <w:r w:rsidR="009A0ECF" w:rsidRPr="002943B3">
        <w:rPr>
          <w:rFonts w:hint="eastAsia"/>
        </w:rPr>
        <w:t xml:space="preserve">　この告示の施行の日</w:t>
      </w:r>
      <w:r w:rsidR="00C33370" w:rsidRPr="002943B3">
        <w:rPr>
          <w:rFonts w:hint="eastAsia"/>
        </w:rPr>
        <w:t>から120日</w:t>
      </w:r>
      <w:r w:rsidR="009A0ECF" w:rsidRPr="002943B3">
        <w:rPr>
          <w:rFonts w:hint="eastAsia"/>
        </w:rPr>
        <w:t>の間</w:t>
      </w:r>
      <w:r w:rsidR="00C33370" w:rsidRPr="002943B3">
        <w:rPr>
          <w:rFonts w:hint="eastAsia"/>
        </w:rPr>
        <w:t>（周知期間）</w:t>
      </w:r>
      <w:r w:rsidR="009A0ECF" w:rsidRPr="002943B3">
        <w:rPr>
          <w:rFonts w:hint="eastAsia"/>
        </w:rPr>
        <w:t>に取得</w:t>
      </w:r>
      <w:r w:rsidR="00F716BE" w:rsidRPr="002943B3">
        <w:rPr>
          <w:rFonts w:hint="eastAsia"/>
        </w:rPr>
        <w:t>の着手し</w:t>
      </w:r>
      <w:r w:rsidR="009A0ECF" w:rsidRPr="002943B3">
        <w:rPr>
          <w:rFonts w:hint="eastAsia"/>
        </w:rPr>
        <w:t>た設備（次項において「特例補助対象設備」という。）については、第６条第４項の規定は適用しない。</w:t>
      </w:r>
    </w:p>
    <w:p w:rsidR="009A0ECF" w:rsidRPr="002943B3" w:rsidRDefault="00351F51" w:rsidP="0091305E">
      <w:pPr>
        <w:autoSpaceDE w:val="0"/>
        <w:autoSpaceDN w:val="0"/>
        <w:ind w:left="245" w:hangingChars="100" w:hanging="245"/>
      </w:pPr>
      <w:r w:rsidRPr="002943B3">
        <w:rPr>
          <w:rFonts w:hint="eastAsia"/>
        </w:rPr>
        <w:t>３</w:t>
      </w:r>
      <w:r w:rsidR="009A0ECF" w:rsidRPr="002943B3">
        <w:rPr>
          <w:rFonts w:hint="eastAsia"/>
        </w:rPr>
        <w:t xml:space="preserve">　特例補助対象設備に係る第７条第１項の規定による補助金の申請については、同項の規定にかかわらず、同項第１号に規定する補助対象設備の写真のうち、</w:t>
      </w:r>
      <w:r w:rsidR="007C252E" w:rsidRPr="002943B3">
        <w:rPr>
          <w:rFonts w:hint="eastAsia"/>
        </w:rPr>
        <w:t>設備設置前</w:t>
      </w:r>
      <w:r w:rsidR="009A0ECF" w:rsidRPr="002943B3">
        <w:rPr>
          <w:rFonts w:hint="eastAsia"/>
        </w:rPr>
        <w:t>のものは要しない。</w:t>
      </w:r>
    </w:p>
    <w:p w:rsidR="00993AC3" w:rsidRPr="002943B3" w:rsidRDefault="00993AC3" w:rsidP="00993AC3">
      <w:pPr>
        <w:autoSpaceDE w:val="0"/>
        <w:autoSpaceDN w:val="0"/>
        <w:ind w:left="245" w:hangingChars="100" w:hanging="245"/>
      </w:pPr>
      <w:r w:rsidRPr="002943B3">
        <w:rPr>
          <w:rFonts w:hint="eastAsia"/>
        </w:rPr>
        <w:t xml:space="preserve">　（補助金の額の変更）</w:t>
      </w:r>
    </w:p>
    <w:p w:rsidR="00993AC3" w:rsidRPr="002943B3" w:rsidRDefault="00993AC3" w:rsidP="00993AC3">
      <w:pPr>
        <w:autoSpaceDE w:val="0"/>
        <w:autoSpaceDN w:val="0"/>
        <w:ind w:left="245" w:hangingChars="100" w:hanging="245"/>
      </w:pPr>
      <w:r w:rsidRPr="002943B3">
        <w:rPr>
          <w:rFonts w:hint="eastAsia"/>
        </w:rPr>
        <w:t xml:space="preserve">４　</w:t>
      </w:r>
      <w:r w:rsidR="009A4CE5" w:rsidRPr="002943B3">
        <w:rPr>
          <w:rFonts w:asciiTheme="minorEastAsia" w:hAnsiTheme="minorEastAsia" w:hint="eastAsia"/>
        </w:rPr>
        <w:t>令和２年度の補助金の額は、第５条の規定にかかわらず、同条中「補助対象経費の</w:t>
      </w:r>
      <w:r w:rsidR="009A4CE5" w:rsidRPr="002943B3">
        <w:rPr>
          <w:rFonts w:asciiTheme="minorEastAsia" w:hAnsiTheme="minorEastAsia" w:cs="Century"/>
        </w:rPr>
        <w:t>100</w:t>
      </w:r>
      <w:r w:rsidR="009A4CE5" w:rsidRPr="002943B3">
        <w:rPr>
          <w:rFonts w:asciiTheme="minorEastAsia" w:hAnsiTheme="minorEastAsia" w:hint="eastAsia"/>
        </w:rPr>
        <w:t>分の</w:t>
      </w:r>
      <w:r w:rsidR="009A4CE5" w:rsidRPr="002943B3">
        <w:rPr>
          <w:rFonts w:asciiTheme="minorEastAsia" w:hAnsiTheme="minorEastAsia" w:cs="Century" w:hint="eastAsia"/>
        </w:rPr>
        <w:t>10</w:t>
      </w:r>
      <w:r w:rsidR="00103CC8" w:rsidRPr="002943B3">
        <w:rPr>
          <w:rFonts w:asciiTheme="minorEastAsia" w:hAnsiTheme="minorEastAsia" w:hint="eastAsia"/>
        </w:rPr>
        <w:t>以内」とあるのは「補助対象経費の３分の１以内」として</w:t>
      </w:r>
      <w:r w:rsidR="00103CC8" w:rsidRPr="002943B3">
        <w:rPr>
          <w:rFonts w:asciiTheme="minorEastAsia" w:hAnsiTheme="minorEastAsia"/>
        </w:rPr>
        <w:t>適用する。</w:t>
      </w:r>
    </w:p>
    <w:p w:rsidR="00CD49A5" w:rsidRPr="002943B3" w:rsidRDefault="00CD49A5" w:rsidP="0091305E">
      <w:pPr>
        <w:autoSpaceDE w:val="0"/>
        <w:autoSpaceDN w:val="0"/>
        <w:ind w:firstLineChars="100" w:firstLine="245"/>
      </w:pPr>
      <w:r w:rsidRPr="002943B3">
        <w:rPr>
          <w:rFonts w:hint="eastAsia"/>
        </w:rPr>
        <w:t>（失効）</w:t>
      </w:r>
    </w:p>
    <w:p w:rsidR="00993AC3" w:rsidRPr="002943B3" w:rsidRDefault="00993AC3" w:rsidP="00993AC3">
      <w:pPr>
        <w:autoSpaceDE w:val="0"/>
        <w:autoSpaceDN w:val="0"/>
        <w:ind w:left="245" w:hangingChars="100" w:hanging="245"/>
      </w:pPr>
      <w:r w:rsidRPr="002943B3">
        <w:rPr>
          <w:rFonts w:hint="eastAsia"/>
        </w:rPr>
        <w:t>５</w:t>
      </w:r>
      <w:r w:rsidR="00CD49A5" w:rsidRPr="002943B3">
        <w:rPr>
          <w:rFonts w:hint="eastAsia"/>
        </w:rPr>
        <w:t xml:space="preserve">　この告示は、</w:t>
      </w:r>
      <w:r w:rsidR="0031016C" w:rsidRPr="002943B3">
        <w:rPr>
          <w:rFonts w:hint="eastAsia"/>
        </w:rPr>
        <w:t>令和</w:t>
      </w:r>
      <w:r w:rsidR="00B4790D" w:rsidRPr="002943B3">
        <w:rPr>
          <w:rFonts w:hint="eastAsia"/>
        </w:rPr>
        <w:t>７</w:t>
      </w:r>
      <w:r w:rsidR="00CD49A5" w:rsidRPr="002943B3">
        <w:rPr>
          <w:rFonts w:hint="eastAsia"/>
        </w:rPr>
        <w:t>年</w:t>
      </w:r>
      <w:r w:rsidR="0031016C" w:rsidRPr="002943B3">
        <w:rPr>
          <w:rFonts w:hint="eastAsia"/>
        </w:rPr>
        <w:t>３</w:t>
      </w:r>
      <w:r w:rsidR="00CD49A5" w:rsidRPr="002943B3">
        <w:rPr>
          <w:rFonts w:hint="eastAsia"/>
        </w:rPr>
        <w:t>月31日限り、その効力を失う。ただし</w:t>
      </w:r>
      <w:r w:rsidR="00CE3595" w:rsidRPr="002943B3">
        <w:rPr>
          <w:rFonts w:hint="eastAsia"/>
        </w:rPr>
        <w:t>、</w:t>
      </w:r>
      <w:r w:rsidR="00CD49A5" w:rsidRPr="002943B3">
        <w:rPr>
          <w:rFonts w:hint="eastAsia"/>
        </w:rPr>
        <w:t>同日以前にこの告示の規定により、既になされた交付申請に係る補助金の交付については、</w:t>
      </w:r>
      <w:r w:rsidR="00B159F7" w:rsidRPr="002943B3">
        <w:rPr>
          <w:rFonts w:hint="eastAsia"/>
        </w:rPr>
        <w:t>この告示の規定は、</w:t>
      </w:r>
      <w:r w:rsidR="00CD49A5" w:rsidRPr="002943B3">
        <w:rPr>
          <w:rFonts w:hint="eastAsia"/>
        </w:rPr>
        <w:t>同日後も、なおその効力を有する。</w:t>
      </w:r>
    </w:p>
    <w:p w:rsidR="00E914C5" w:rsidRPr="002943B3" w:rsidRDefault="00763905" w:rsidP="0091305E">
      <w:pPr>
        <w:autoSpaceDE w:val="0"/>
        <w:autoSpaceDN w:val="0"/>
        <w:ind w:firstLineChars="300" w:firstLine="735"/>
      </w:pPr>
      <w:r w:rsidRPr="002943B3">
        <w:rPr>
          <w:rFonts w:hint="eastAsia"/>
        </w:rPr>
        <w:t>附　則（平成29年３月31日</w:t>
      </w:r>
      <w:r w:rsidR="001E73FA" w:rsidRPr="002943B3">
        <w:rPr>
          <w:rFonts w:hAnsi="ＭＳ 明朝" w:hint="eastAsia"/>
        </w:rPr>
        <w:t>海南市</w:t>
      </w:r>
      <w:r w:rsidRPr="002943B3">
        <w:rPr>
          <w:rFonts w:hint="eastAsia"/>
        </w:rPr>
        <w:t>告示第61</w:t>
      </w:r>
      <w:r w:rsidR="00E914C5" w:rsidRPr="002943B3">
        <w:rPr>
          <w:rFonts w:hint="eastAsia"/>
        </w:rPr>
        <w:t>号）</w:t>
      </w:r>
    </w:p>
    <w:p w:rsidR="00E914C5" w:rsidRPr="002943B3" w:rsidRDefault="00E914C5" w:rsidP="0091305E">
      <w:pPr>
        <w:autoSpaceDE w:val="0"/>
        <w:autoSpaceDN w:val="0"/>
        <w:ind w:left="245" w:hangingChars="100" w:hanging="245"/>
      </w:pPr>
      <w:r w:rsidRPr="002943B3">
        <w:rPr>
          <w:rFonts w:hint="eastAsia"/>
        </w:rPr>
        <w:t xml:space="preserve">　この告示は、公布の日から施行する。</w:t>
      </w:r>
    </w:p>
    <w:p w:rsidR="00993AC3" w:rsidRPr="002943B3" w:rsidRDefault="00602853" w:rsidP="0091305E">
      <w:pPr>
        <w:autoSpaceDE w:val="0"/>
        <w:autoSpaceDN w:val="0"/>
        <w:ind w:left="245" w:hangingChars="100" w:hanging="245"/>
      </w:pPr>
      <w:r w:rsidRPr="002943B3">
        <w:rPr>
          <w:rFonts w:hint="eastAsia"/>
        </w:rPr>
        <w:t xml:space="preserve">　　　附　則（令和２</w:t>
      </w:r>
      <w:r w:rsidR="00CE27BA" w:rsidRPr="002943B3">
        <w:rPr>
          <w:rFonts w:hint="eastAsia"/>
        </w:rPr>
        <w:t>年６月30日</w:t>
      </w:r>
      <w:r w:rsidR="001E73FA" w:rsidRPr="002943B3">
        <w:rPr>
          <w:rFonts w:hAnsi="ＭＳ 明朝" w:hint="eastAsia"/>
        </w:rPr>
        <w:t>海南市</w:t>
      </w:r>
      <w:r w:rsidR="00CE27BA" w:rsidRPr="002943B3">
        <w:rPr>
          <w:rFonts w:hint="eastAsia"/>
        </w:rPr>
        <w:t>告示第140</w:t>
      </w:r>
      <w:r w:rsidR="00993AC3" w:rsidRPr="002943B3">
        <w:rPr>
          <w:rFonts w:hint="eastAsia"/>
        </w:rPr>
        <w:t>号）</w:t>
      </w:r>
    </w:p>
    <w:p w:rsidR="00993AC3" w:rsidRPr="002943B3" w:rsidRDefault="00993AC3" w:rsidP="0091305E">
      <w:pPr>
        <w:autoSpaceDE w:val="0"/>
        <w:autoSpaceDN w:val="0"/>
        <w:ind w:left="245" w:hangingChars="100" w:hanging="245"/>
      </w:pPr>
      <w:r w:rsidRPr="002943B3">
        <w:rPr>
          <w:rFonts w:hint="eastAsia"/>
        </w:rPr>
        <w:t xml:space="preserve">　この告示は、公布の日から施行する。</w:t>
      </w:r>
    </w:p>
    <w:p w:rsidR="00E914C5" w:rsidRPr="002943B3" w:rsidRDefault="002B1CD9" w:rsidP="0091305E">
      <w:pPr>
        <w:autoSpaceDE w:val="0"/>
        <w:autoSpaceDN w:val="0"/>
        <w:ind w:left="245" w:hangingChars="100" w:hanging="245"/>
      </w:pPr>
      <w:r w:rsidRPr="002943B3">
        <w:rPr>
          <w:rFonts w:hint="eastAsia"/>
        </w:rPr>
        <w:t xml:space="preserve">　　　附　則（令和３年３月31日</w:t>
      </w:r>
      <w:r w:rsidR="001E73FA" w:rsidRPr="002943B3">
        <w:rPr>
          <w:rFonts w:hAnsi="ＭＳ 明朝" w:hint="eastAsia"/>
        </w:rPr>
        <w:t>海南市</w:t>
      </w:r>
      <w:r w:rsidRPr="002943B3">
        <w:rPr>
          <w:rFonts w:hint="eastAsia"/>
        </w:rPr>
        <w:t>告示第40号）</w:t>
      </w:r>
    </w:p>
    <w:p w:rsidR="00CD49A5" w:rsidRPr="002943B3" w:rsidRDefault="00DF575F" w:rsidP="0091305E">
      <w:pPr>
        <w:autoSpaceDE w:val="0"/>
        <w:autoSpaceDN w:val="0"/>
      </w:pPr>
      <w:r w:rsidRPr="002943B3">
        <w:rPr>
          <w:rFonts w:hint="eastAsia"/>
        </w:rPr>
        <w:t xml:space="preserve">　この告示は、公布の日から施行する。</w:t>
      </w:r>
    </w:p>
    <w:p w:rsidR="00800431" w:rsidRPr="002943B3" w:rsidRDefault="00800431" w:rsidP="00800431">
      <w:pPr>
        <w:autoSpaceDE w:val="0"/>
        <w:autoSpaceDN w:val="0"/>
        <w:ind w:left="245" w:hangingChars="100" w:hanging="245"/>
      </w:pPr>
      <w:r w:rsidRPr="002943B3">
        <w:rPr>
          <w:rFonts w:hint="eastAsia"/>
        </w:rPr>
        <w:t xml:space="preserve">　　　附　則（令和４年３月31日</w:t>
      </w:r>
      <w:r w:rsidR="001E73FA" w:rsidRPr="002943B3">
        <w:rPr>
          <w:rFonts w:hAnsi="ＭＳ 明朝" w:hint="eastAsia"/>
        </w:rPr>
        <w:t>海南市</w:t>
      </w:r>
      <w:r w:rsidRPr="002943B3">
        <w:rPr>
          <w:rFonts w:hint="eastAsia"/>
        </w:rPr>
        <w:t>告示第</w:t>
      </w:r>
      <w:r w:rsidR="00411830" w:rsidRPr="002943B3">
        <w:rPr>
          <w:rFonts w:hint="eastAsia"/>
        </w:rPr>
        <w:t>51</w:t>
      </w:r>
      <w:r w:rsidRPr="002943B3">
        <w:rPr>
          <w:rFonts w:hint="eastAsia"/>
        </w:rPr>
        <w:t>号）</w:t>
      </w:r>
    </w:p>
    <w:p w:rsidR="00800431" w:rsidRPr="002943B3" w:rsidRDefault="00800431" w:rsidP="00800431">
      <w:pPr>
        <w:autoSpaceDE w:val="0"/>
        <w:autoSpaceDN w:val="0"/>
      </w:pPr>
      <w:r w:rsidRPr="002943B3">
        <w:rPr>
          <w:rFonts w:hint="eastAsia"/>
        </w:rPr>
        <w:t xml:space="preserve">　</w:t>
      </w:r>
      <w:bookmarkStart w:id="1" w:name="_Hlk160203827"/>
      <w:r w:rsidRPr="002943B3">
        <w:rPr>
          <w:rFonts w:hint="eastAsia"/>
        </w:rPr>
        <w:t>この告示は、公布の日から施行する。</w:t>
      </w:r>
    </w:p>
    <w:p w:rsidR="00235934" w:rsidRPr="002943B3" w:rsidRDefault="00235934" w:rsidP="00235934">
      <w:pPr>
        <w:autoSpaceDE w:val="0"/>
        <w:autoSpaceDN w:val="0"/>
        <w:ind w:leftChars="100" w:left="245" w:firstLineChars="200" w:firstLine="490"/>
      </w:pPr>
      <w:r w:rsidRPr="002943B3">
        <w:rPr>
          <w:rFonts w:hint="eastAsia"/>
        </w:rPr>
        <w:t>附　則（令和５年３月</w:t>
      </w:r>
      <w:r w:rsidR="005E6EBB" w:rsidRPr="002943B3">
        <w:rPr>
          <w:rFonts w:hint="eastAsia"/>
        </w:rPr>
        <w:t>27</w:t>
      </w:r>
      <w:r w:rsidRPr="002943B3">
        <w:rPr>
          <w:rFonts w:hint="eastAsia"/>
        </w:rPr>
        <w:t>日</w:t>
      </w:r>
      <w:r w:rsidR="001E73FA" w:rsidRPr="002943B3">
        <w:rPr>
          <w:rFonts w:hAnsi="ＭＳ 明朝" w:hint="eastAsia"/>
        </w:rPr>
        <w:t>海南市</w:t>
      </w:r>
      <w:r w:rsidRPr="002943B3">
        <w:rPr>
          <w:rFonts w:hint="eastAsia"/>
        </w:rPr>
        <w:t>告示第</w:t>
      </w:r>
      <w:r w:rsidR="005E6EBB" w:rsidRPr="002943B3">
        <w:rPr>
          <w:rFonts w:hint="eastAsia"/>
        </w:rPr>
        <w:t>32</w:t>
      </w:r>
      <w:r w:rsidRPr="002943B3">
        <w:rPr>
          <w:rFonts w:hint="eastAsia"/>
        </w:rPr>
        <w:t>号）</w:t>
      </w:r>
    </w:p>
    <w:bookmarkEnd w:id="1"/>
    <w:p w:rsidR="00D20A44" w:rsidRPr="002943B3" w:rsidRDefault="00D20A44" w:rsidP="00D20A44">
      <w:pPr>
        <w:autoSpaceDE w:val="0"/>
        <w:autoSpaceDN w:val="0"/>
      </w:pPr>
      <w:r w:rsidRPr="002943B3">
        <w:rPr>
          <w:rFonts w:hint="eastAsia"/>
        </w:rPr>
        <w:t xml:space="preserve">　この告示は、公布の日から施行する。</w:t>
      </w:r>
    </w:p>
    <w:p w:rsidR="00D20A44" w:rsidRPr="002943B3" w:rsidRDefault="00D20A44" w:rsidP="00D20A44">
      <w:pPr>
        <w:autoSpaceDE w:val="0"/>
        <w:autoSpaceDN w:val="0"/>
        <w:ind w:firstLineChars="300" w:firstLine="735"/>
      </w:pPr>
      <w:r w:rsidRPr="002943B3">
        <w:rPr>
          <w:rFonts w:hint="eastAsia"/>
        </w:rPr>
        <w:t>附　則（令和</w:t>
      </w:r>
      <w:r w:rsidR="007511C0" w:rsidRPr="002943B3">
        <w:rPr>
          <w:rFonts w:hint="eastAsia"/>
        </w:rPr>
        <w:t>６</w:t>
      </w:r>
      <w:r w:rsidRPr="002943B3">
        <w:rPr>
          <w:rFonts w:hint="eastAsia"/>
        </w:rPr>
        <w:t>年</w:t>
      </w:r>
      <w:r w:rsidR="000F1120">
        <w:rPr>
          <w:rFonts w:hint="eastAsia"/>
        </w:rPr>
        <w:t>３</w:t>
      </w:r>
      <w:r w:rsidRPr="002943B3">
        <w:rPr>
          <w:rFonts w:hint="eastAsia"/>
        </w:rPr>
        <w:t>月</w:t>
      </w:r>
      <w:r w:rsidR="000F1120">
        <w:rPr>
          <w:rFonts w:hint="eastAsia"/>
        </w:rPr>
        <w:t>27</w:t>
      </w:r>
      <w:r w:rsidRPr="002943B3">
        <w:rPr>
          <w:rFonts w:hint="eastAsia"/>
        </w:rPr>
        <w:t>日</w:t>
      </w:r>
      <w:r w:rsidR="001E73FA" w:rsidRPr="002943B3">
        <w:rPr>
          <w:rFonts w:hAnsi="ＭＳ 明朝" w:hint="eastAsia"/>
        </w:rPr>
        <w:t>海南市</w:t>
      </w:r>
      <w:r w:rsidRPr="002943B3">
        <w:rPr>
          <w:rFonts w:hint="eastAsia"/>
        </w:rPr>
        <w:t>告示第</w:t>
      </w:r>
      <w:r w:rsidR="000F1120">
        <w:rPr>
          <w:rFonts w:hint="eastAsia"/>
        </w:rPr>
        <w:t>28</w:t>
      </w:r>
      <w:bookmarkStart w:id="2" w:name="_GoBack"/>
      <w:bookmarkEnd w:id="2"/>
      <w:r w:rsidRPr="002943B3">
        <w:rPr>
          <w:rFonts w:hint="eastAsia"/>
        </w:rPr>
        <w:t>号）</w:t>
      </w:r>
    </w:p>
    <w:p w:rsidR="00F66E15" w:rsidRPr="002943B3" w:rsidRDefault="00235934" w:rsidP="0091305E">
      <w:pPr>
        <w:autoSpaceDE w:val="0"/>
        <w:autoSpaceDN w:val="0"/>
      </w:pPr>
      <w:r w:rsidRPr="002943B3">
        <w:rPr>
          <w:rFonts w:hint="eastAsia"/>
        </w:rPr>
        <w:t xml:space="preserve">　</w:t>
      </w:r>
      <w:r w:rsidR="00C952CF" w:rsidRPr="002943B3">
        <w:rPr>
          <w:rFonts w:asciiTheme="minorEastAsia" w:eastAsiaTheme="minorEastAsia" w:hAnsiTheme="minorEastAsia" w:hint="eastAsia"/>
        </w:rPr>
        <w:t>この告示は、公布の</w:t>
      </w:r>
      <w:r w:rsidR="00C952CF" w:rsidRPr="002943B3">
        <w:rPr>
          <w:rFonts w:asciiTheme="minorEastAsia" w:eastAsiaTheme="minorEastAsia" w:hAnsiTheme="minorEastAsia"/>
        </w:rPr>
        <w:t>日</w:t>
      </w:r>
      <w:r w:rsidR="00C952CF" w:rsidRPr="002943B3">
        <w:rPr>
          <w:rFonts w:asciiTheme="minorEastAsia" w:eastAsiaTheme="minorEastAsia" w:hAnsiTheme="minorEastAsia" w:hint="eastAsia"/>
        </w:rPr>
        <w:t>から施行し、</w:t>
      </w:r>
      <w:r w:rsidR="00A8793A" w:rsidRPr="002943B3">
        <w:rPr>
          <w:rFonts w:asciiTheme="minorEastAsia" w:eastAsiaTheme="minorEastAsia" w:hAnsiTheme="minorEastAsia" w:hint="eastAsia"/>
        </w:rPr>
        <w:t>令和６年度の補助金から適用する。</w:t>
      </w:r>
    </w:p>
    <w:sectPr w:rsidR="00F66E15" w:rsidRPr="002943B3" w:rsidSect="0091305E">
      <w:pgSz w:w="11906" w:h="16838" w:code="9"/>
      <w:pgMar w:top="1418" w:right="1418" w:bottom="1418" w:left="1418" w:header="851" w:footer="992" w:gutter="0"/>
      <w:cols w:space="425"/>
      <w:docGrid w:type="linesAndChars" w:linePitch="45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FCA" w:rsidRDefault="00140FCA" w:rsidP="00322BC1">
      <w:r>
        <w:separator/>
      </w:r>
    </w:p>
  </w:endnote>
  <w:endnote w:type="continuationSeparator" w:id="0">
    <w:p w:rsidR="00140FCA" w:rsidRDefault="00140FCA" w:rsidP="0032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FCA" w:rsidRDefault="00140FCA" w:rsidP="00322BC1">
      <w:r>
        <w:separator/>
      </w:r>
    </w:p>
  </w:footnote>
  <w:footnote w:type="continuationSeparator" w:id="0">
    <w:p w:rsidR="00140FCA" w:rsidRDefault="00140FCA" w:rsidP="0032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43915"/>
    <w:multiLevelType w:val="hybridMultilevel"/>
    <w:tmpl w:val="80D2984E"/>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245"/>
  <w:drawingGridVerticalSpacing w:val="4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05"/>
    <w:rsid w:val="000147C2"/>
    <w:rsid w:val="00022EC7"/>
    <w:rsid w:val="000249FA"/>
    <w:rsid w:val="0002733C"/>
    <w:rsid w:val="0003336C"/>
    <w:rsid w:val="0006257A"/>
    <w:rsid w:val="00091116"/>
    <w:rsid w:val="00091913"/>
    <w:rsid w:val="000B4E2F"/>
    <w:rsid w:val="000D296B"/>
    <w:rsid w:val="000F1120"/>
    <w:rsid w:val="000F726A"/>
    <w:rsid w:val="00103049"/>
    <w:rsid w:val="00103CC8"/>
    <w:rsid w:val="00107F44"/>
    <w:rsid w:val="00115BC9"/>
    <w:rsid w:val="00140FCA"/>
    <w:rsid w:val="00145DFB"/>
    <w:rsid w:val="00146609"/>
    <w:rsid w:val="00151E6E"/>
    <w:rsid w:val="00174CA5"/>
    <w:rsid w:val="001758EB"/>
    <w:rsid w:val="00175EAC"/>
    <w:rsid w:val="0017636B"/>
    <w:rsid w:val="0017705D"/>
    <w:rsid w:val="001C1C6D"/>
    <w:rsid w:val="001C62EB"/>
    <w:rsid w:val="001D6E97"/>
    <w:rsid w:val="001E30E1"/>
    <w:rsid w:val="001E73FA"/>
    <w:rsid w:val="001F2642"/>
    <w:rsid w:val="001F6427"/>
    <w:rsid w:val="002003EB"/>
    <w:rsid w:val="00206073"/>
    <w:rsid w:val="00234C88"/>
    <w:rsid w:val="00235934"/>
    <w:rsid w:val="00247868"/>
    <w:rsid w:val="002629CD"/>
    <w:rsid w:val="00266DAE"/>
    <w:rsid w:val="002777A1"/>
    <w:rsid w:val="00281F09"/>
    <w:rsid w:val="00286751"/>
    <w:rsid w:val="00286DAC"/>
    <w:rsid w:val="002943B3"/>
    <w:rsid w:val="00296176"/>
    <w:rsid w:val="002B1CD9"/>
    <w:rsid w:val="002C0554"/>
    <w:rsid w:val="002D2481"/>
    <w:rsid w:val="002D2F7E"/>
    <w:rsid w:val="002D33E2"/>
    <w:rsid w:val="002F1262"/>
    <w:rsid w:val="002F655A"/>
    <w:rsid w:val="0030316E"/>
    <w:rsid w:val="0031016C"/>
    <w:rsid w:val="003149B4"/>
    <w:rsid w:val="00315333"/>
    <w:rsid w:val="00316969"/>
    <w:rsid w:val="00322BC1"/>
    <w:rsid w:val="0034198B"/>
    <w:rsid w:val="003420AA"/>
    <w:rsid w:val="00342182"/>
    <w:rsid w:val="00342D70"/>
    <w:rsid w:val="003440FD"/>
    <w:rsid w:val="00351F51"/>
    <w:rsid w:val="00362E65"/>
    <w:rsid w:val="0037730F"/>
    <w:rsid w:val="003C323D"/>
    <w:rsid w:val="003D32F4"/>
    <w:rsid w:val="003E1A54"/>
    <w:rsid w:val="003E2462"/>
    <w:rsid w:val="003F344A"/>
    <w:rsid w:val="00406318"/>
    <w:rsid w:val="004064BD"/>
    <w:rsid w:val="004110B0"/>
    <w:rsid w:val="00411830"/>
    <w:rsid w:val="0041330E"/>
    <w:rsid w:val="00431390"/>
    <w:rsid w:val="004348CB"/>
    <w:rsid w:val="0045487E"/>
    <w:rsid w:val="00454F26"/>
    <w:rsid w:val="00455AF1"/>
    <w:rsid w:val="00467E78"/>
    <w:rsid w:val="004737C6"/>
    <w:rsid w:val="004744F1"/>
    <w:rsid w:val="0047750E"/>
    <w:rsid w:val="004B556F"/>
    <w:rsid w:val="004E2815"/>
    <w:rsid w:val="004E2EDC"/>
    <w:rsid w:val="004E5F41"/>
    <w:rsid w:val="00502705"/>
    <w:rsid w:val="005055C8"/>
    <w:rsid w:val="00507C94"/>
    <w:rsid w:val="005173B8"/>
    <w:rsid w:val="005268ED"/>
    <w:rsid w:val="00537BD5"/>
    <w:rsid w:val="00541114"/>
    <w:rsid w:val="005759F3"/>
    <w:rsid w:val="00575C7A"/>
    <w:rsid w:val="00576999"/>
    <w:rsid w:val="005909A2"/>
    <w:rsid w:val="005A1C15"/>
    <w:rsid w:val="005E2224"/>
    <w:rsid w:val="005E2554"/>
    <w:rsid w:val="005E6EBB"/>
    <w:rsid w:val="005E7629"/>
    <w:rsid w:val="00600FAF"/>
    <w:rsid w:val="00602853"/>
    <w:rsid w:val="00634B58"/>
    <w:rsid w:val="00656C42"/>
    <w:rsid w:val="006D01D8"/>
    <w:rsid w:val="006E3540"/>
    <w:rsid w:val="007011A3"/>
    <w:rsid w:val="007110CD"/>
    <w:rsid w:val="00715075"/>
    <w:rsid w:val="007219BF"/>
    <w:rsid w:val="007227B0"/>
    <w:rsid w:val="0073305E"/>
    <w:rsid w:val="00736FCB"/>
    <w:rsid w:val="007511C0"/>
    <w:rsid w:val="00763905"/>
    <w:rsid w:val="00765041"/>
    <w:rsid w:val="00794222"/>
    <w:rsid w:val="007A624E"/>
    <w:rsid w:val="007C252E"/>
    <w:rsid w:val="00800431"/>
    <w:rsid w:val="00812CC0"/>
    <w:rsid w:val="0081644C"/>
    <w:rsid w:val="00832248"/>
    <w:rsid w:val="00833BF2"/>
    <w:rsid w:val="00844737"/>
    <w:rsid w:val="00864A3B"/>
    <w:rsid w:val="00882D76"/>
    <w:rsid w:val="00891BC4"/>
    <w:rsid w:val="008A4D26"/>
    <w:rsid w:val="008A6E7A"/>
    <w:rsid w:val="008B056C"/>
    <w:rsid w:val="008B07C3"/>
    <w:rsid w:val="008B4E38"/>
    <w:rsid w:val="008D0988"/>
    <w:rsid w:val="008D1545"/>
    <w:rsid w:val="008D1916"/>
    <w:rsid w:val="008D3366"/>
    <w:rsid w:val="008D535E"/>
    <w:rsid w:val="008F3BA6"/>
    <w:rsid w:val="00905729"/>
    <w:rsid w:val="009066DD"/>
    <w:rsid w:val="0091305E"/>
    <w:rsid w:val="00915804"/>
    <w:rsid w:val="0092395F"/>
    <w:rsid w:val="009332C2"/>
    <w:rsid w:val="00957BA4"/>
    <w:rsid w:val="009656CA"/>
    <w:rsid w:val="009755D7"/>
    <w:rsid w:val="009804F0"/>
    <w:rsid w:val="00990C27"/>
    <w:rsid w:val="00993AC3"/>
    <w:rsid w:val="009A0ECF"/>
    <w:rsid w:val="009A4CE5"/>
    <w:rsid w:val="00A13038"/>
    <w:rsid w:val="00A14091"/>
    <w:rsid w:val="00A20924"/>
    <w:rsid w:val="00A409AF"/>
    <w:rsid w:val="00A41EE9"/>
    <w:rsid w:val="00A47671"/>
    <w:rsid w:val="00A52F9E"/>
    <w:rsid w:val="00A72440"/>
    <w:rsid w:val="00A8793A"/>
    <w:rsid w:val="00A94DFA"/>
    <w:rsid w:val="00AE05DA"/>
    <w:rsid w:val="00AE54AA"/>
    <w:rsid w:val="00AF3B51"/>
    <w:rsid w:val="00B07E56"/>
    <w:rsid w:val="00B12133"/>
    <w:rsid w:val="00B1430B"/>
    <w:rsid w:val="00B159F7"/>
    <w:rsid w:val="00B15B1A"/>
    <w:rsid w:val="00B16B1C"/>
    <w:rsid w:val="00B21BE8"/>
    <w:rsid w:val="00B34865"/>
    <w:rsid w:val="00B4790D"/>
    <w:rsid w:val="00B540E1"/>
    <w:rsid w:val="00B55390"/>
    <w:rsid w:val="00B67853"/>
    <w:rsid w:val="00B73663"/>
    <w:rsid w:val="00B86AED"/>
    <w:rsid w:val="00B94D39"/>
    <w:rsid w:val="00B964D8"/>
    <w:rsid w:val="00BA376D"/>
    <w:rsid w:val="00BB3BDB"/>
    <w:rsid w:val="00BC364A"/>
    <w:rsid w:val="00BE1360"/>
    <w:rsid w:val="00C13F1B"/>
    <w:rsid w:val="00C275F8"/>
    <w:rsid w:val="00C32C46"/>
    <w:rsid w:val="00C33370"/>
    <w:rsid w:val="00C376D6"/>
    <w:rsid w:val="00C45D20"/>
    <w:rsid w:val="00C527AD"/>
    <w:rsid w:val="00C90466"/>
    <w:rsid w:val="00C952CF"/>
    <w:rsid w:val="00CA52C5"/>
    <w:rsid w:val="00CA6277"/>
    <w:rsid w:val="00CA76BB"/>
    <w:rsid w:val="00CC1BE7"/>
    <w:rsid w:val="00CD49A5"/>
    <w:rsid w:val="00CE27BA"/>
    <w:rsid w:val="00CE3595"/>
    <w:rsid w:val="00CF39F1"/>
    <w:rsid w:val="00D17DDB"/>
    <w:rsid w:val="00D20A44"/>
    <w:rsid w:val="00D2453E"/>
    <w:rsid w:val="00D2585E"/>
    <w:rsid w:val="00D3581D"/>
    <w:rsid w:val="00D61AE6"/>
    <w:rsid w:val="00D61DDA"/>
    <w:rsid w:val="00D67231"/>
    <w:rsid w:val="00D715EB"/>
    <w:rsid w:val="00D75FD8"/>
    <w:rsid w:val="00D76C00"/>
    <w:rsid w:val="00D83AC9"/>
    <w:rsid w:val="00DB0D15"/>
    <w:rsid w:val="00DB1C4D"/>
    <w:rsid w:val="00DB7F28"/>
    <w:rsid w:val="00DC3568"/>
    <w:rsid w:val="00DC3695"/>
    <w:rsid w:val="00DD4E95"/>
    <w:rsid w:val="00DE5EB6"/>
    <w:rsid w:val="00DF575F"/>
    <w:rsid w:val="00DF78B0"/>
    <w:rsid w:val="00E01B5C"/>
    <w:rsid w:val="00E2471C"/>
    <w:rsid w:val="00E33BE9"/>
    <w:rsid w:val="00E34279"/>
    <w:rsid w:val="00E61949"/>
    <w:rsid w:val="00E67A98"/>
    <w:rsid w:val="00E760BE"/>
    <w:rsid w:val="00E914C5"/>
    <w:rsid w:val="00E944E1"/>
    <w:rsid w:val="00EB062C"/>
    <w:rsid w:val="00ED7BE9"/>
    <w:rsid w:val="00EE2FD5"/>
    <w:rsid w:val="00EE60F0"/>
    <w:rsid w:val="00F03320"/>
    <w:rsid w:val="00F23E04"/>
    <w:rsid w:val="00F26F78"/>
    <w:rsid w:val="00F44020"/>
    <w:rsid w:val="00F66E15"/>
    <w:rsid w:val="00F6798F"/>
    <w:rsid w:val="00F716BE"/>
    <w:rsid w:val="00F739EC"/>
    <w:rsid w:val="00FF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C50972"/>
  <w15:docId w15:val="{969C69EF-78A9-4B64-A708-D84595D1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4C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BC1"/>
    <w:pPr>
      <w:tabs>
        <w:tab w:val="center" w:pos="4252"/>
        <w:tab w:val="right" w:pos="8504"/>
      </w:tabs>
      <w:snapToGrid w:val="0"/>
    </w:pPr>
    <w:rPr>
      <w:rFonts w:ascii="Century"/>
      <w:kern w:val="0"/>
      <w:sz w:val="22"/>
      <w:szCs w:val="20"/>
      <w:lang w:val="x-none" w:eastAsia="x-none"/>
    </w:rPr>
  </w:style>
  <w:style w:type="character" w:customStyle="1" w:styleId="a4">
    <w:name w:val="ヘッダー (文字)"/>
    <w:link w:val="a3"/>
    <w:uiPriority w:val="99"/>
    <w:rsid w:val="00322BC1"/>
    <w:rPr>
      <w:sz w:val="22"/>
    </w:rPr>
  </w:style>
  <w:style w:type="paragraph" w:styleId="a5">
    <w:name w:val="footer"/>
    <w:basedOn w:val="a"/>
    <w:link w:val="a6"/>
    <w:uiPriority w:val="99"/>
    <w:unhideWhenUsed/>
    <w:rsid w:val="00322BC1"/>
    <w:pPr>
      <w:tabs>
        <w:tab w:val="center" w:pos="4252"/>
        <w:tab w:val="right" w:pos="8504"/>
      </w:tabs>
      <w:snapToGrid w:val="0"/>
    </w:pPr>
    <w:rPr>
      <w:rFonts w:ascii="Century"/>
      <w:kern w:val="0"/>
      <w:sz w:val="22"/>
      <w:szCs w:val="20"/>
      <w:lang w:val="x-none" w:eastAsia="x-none"/>
    </w:rPr>
  </w:style>
  <w:style w:type="character" w:customStyle="1" w:styleId="a6">
    <w:name w:val="フッター (文字)"/>
    <w:link w:val="a5"/>
    <w:uiPriority w:val="99"/>
    <w:rsid w:val="00322BC1"/>
    <w:rPr>
      <w:sz w:val="22"/>
    </w:rPr>
  </w:style>
  <w:style w:type="character" w:styleId="a7">
    <w:name w:val="annotation reference"/>
    <w:uiPriority w:val="99"/>
    <w:semiHidden/>
    <w:unhideWhenUsed/>
    <w:rsid w:val="00234C88"/>
    <w:rPr>
      <w:sz w:val="18"/>
      <w:szCs w:val="18"/>
    </w:rPr>
  </w:style>
  <w:style w:type="paragraph" w:styleId="a8">
    <w:name w:val="annotation text"/>
    <w:basedOn w:val="a"/>
    <w:link w:val="a9"/>
    <w:uiPriority w:val="99"/>
    <w:semiHidden/>
    <w:unhideWhenUsed/>
    <w:rsid w:val="00234C88"/>
    <w:pPr>
      <w:jc w:val="left"/>
    </w:pPr>
    <w:rPr>
      <w:rFonts w:ascii="Century"/>
      <w:lang w:val="x-none" w:eastAsia="x-none"/>
    </w:rPr>
  </w:style>
  <w:style w:type="character" w:customStyle="1" w:styleId="a9">
    <w:name w:val="コメント文字列 (文字)"/>
    <w:link w:val="a8"/>
    <w:uiPriority w:val="99"/>
    <w:semiHidden/>
    <w:rsid w:val="00234C88"/>
    <w:rPr>
      <w:kern w:val="2"/>
      <w:sz w:val="24"/>
      <w:szCs w:val="22"/>
    </w:rPr>
  </w:style>
  <w:style w:type="paragraph" w:styleId="aa">
    <w:name w:val="annotation subject"/>
    <w:basedOn w:val="a8"/>
    <w:next w:val="a8"/>
    <w:link w:val="ab"/>
    <w:uiPriority w:val="99"/>
    <w:semiHidden/>
    <w:unhideWhenUsed/>
    <w:rsid w:val="00234C88"/>
    <w:rPr>
      <w:b/>
      <w:bCs/>
    </w:rPr>
  </w:style>
  <w:style w:type="character" w:customStyle="1" w:styleId="ab">
    <w:name w:val="コメント内容 (文字)"/>
    <w:link w:val="aa"/>
    <w:uiPriority w:val="99"/>
    <w:semiHidden/>
    <w:rsid w:val="00234C88"/>
    <w:rPr>
      <w:b/>
      <w:bCs/>
      <w:kern w:val="2"/>
      <w:sz w:val="24"/>
      <w:szCs w:val="22"/>
    </w:rPr>
  </w:style>
  <w:style w:type="paragraph" w:styleId="ac">
    <w:name w:val="Balloon Text"/>
    <w:basedOn w:val="a"/>
    <w:link w:val="ad"/>
    <w:uiPriority w:val="99"/>
    <w:semiHidden/>
    <w:unhideWhenUsed/>
    <w:rsid w:val="00234C88"/>
    <w:rPr>
      <w:rFonts w:ascii="Arial" w:eastAsia="ＭＳ ゴシック" w:hAnsi="Arial"/>
      <w:sz w:val="18"/>
      <w:szCs w:val="18"/>
      <w:lang w:val="x-none" w:eastAsia="x-none"/>
    </w:rPr>
  </w:style>
  <w:style w:type="character" w:customStyle="1" w:styleId="ad">
    <w:name w:val="吹き出し (文字)"/>
    <w:link w:val="ac"/>
    <w:uiPriority w:val="99"/>
    <w:semiHidden/>
    <w:rsid w:val="00234C88"/>
    <w:rPr>
      <w:rFonts w:ascii="Arial" w:eastAsia="ＭＳ ゴシック" w:hAnsi="Arial" w:cs="Times New Roman"/>
      <w:kern w:val="2"/>
      <w:sz w:val="18"/>
      <w:szCs w:val="18"/>
    </w:rPr>
  </w:style>
  <w:style w:type="paragraph" w:styleId="ae">
    <w:name w:val="Revision"/>
    <w:hidden/>
    <w:uiPriority w:val="99"/>
    <w:semiHidden/>
    <w:rsid w:val="00151E6E"/>
    <w:rPr>
      <w:rFonts w:ascii="ＭＳ 明朝"/>
      <w:kern w:val="2"/>
      <w:sz w:val="24"/>
      <w:szCs w:val="22"/>
    </w:rPr>
  </w:style>
  <w:style w:type="character" w:customStyle="1" w:styleId="p">
    <w:name w:val="p"/>
    <w:basedOn w:val="a0"/>
    <w:rsid w:val="0017636B"/>
  </w:style>
  <w:style w:type="paragraph" w:styleId="af">
    <w:name w:val="List Paragraph"/>
    <w:basedOn w:val="a"/>
    <w:uiPriority w:val="34"/>
    <w:qFormat/>
    <w:rsid w:val="002F1262"/>
    <w:pPr>
      <w:ind w:leftChars="400" w:left="840"/>
    </w:pPr>
    <w:rPr>
      <w:rFonts w:ascii="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5612">
      <w:bodyDiv w:val="1"/>
      <w:marLeft w:val="0"/>
      <w:marRight w:val="0"/>
      <w:marTop w:val="0"/>
      <w:marBottom w:val="0"/>
      <w:divBdr>
        <w:top w:val="none" w:sz="0" w:space="0" w:color="auto"/>
        <w:left w:val="none" w:sz="0" w:space="0" w:color="auto"/>
        <w:bottom w:val="none" w:sz="0" w:space="0" w:color="auto"/>
        <w:right w:val="none" w:sz="0" w:space="0" w:color="auto"/>
      </w:divBdr>
    </w:div>
    <w:div w:id="17348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B6EE-4436-412B-A807-89E68533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園部 太郎</cp:lastModifiedBy>
  <cp:revision>26</cp:revision>
  <cp:lastPrinted>2024-03-04T00:16:00Z</cp:lastPrinted>
  <dcterms:created xsi:type="dcterms:W3CDTF">2023-01-17T03:59:00Z</dcterms:created>
  <dcterms:modified xsi:type="dcterms:W3CDTF">2024-03-27T04:26:00Z</dcterms:modified>
</cp:coreProperties>
</file>